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38D030C7" w14:textId="1E5A9CDC" w:rsidR="00A20B7F" w:rsidRDefault="00A20B7F" w:rsidP="00A20B7F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</w:rPr>
      </w:pPr>
    </w:p>
    <w:p w14:paraId="2D616C60" w14:textId="310FE9CD" w:rsidR="005F129D" w:rsidRDefault="00F906DF" w:rsidP="005F129D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EXPERIENCE THE NEXT LEVEL IN</w:t>
      </w:r>
      <w:r w:rsidR="005F129D" w:rsidRPr="005F129D">
        <w:rPr>
          <w:rFonts w:ascii="Helvetica" w:hAnsi="Helvetica"/>
          <w:b/>
        </w:rPr>
        <w:t xml:space="preserve"> ARCHERY TRAINING WITH THE </w:t>
      </w:r>
      <w:r w:rsidR="005F129D">
        <w:rPr>
          <w:rFonts w:ascii="Helvetica" w:hAnsi="Helvetica"/>
          <w:b/>
        </w:rPr>
        <w:t xml:space="preserve">NEWLY </w:t>
      </w:r>
      <w:r w:rsidR="005F129D" w:rsidRPr="005F129D">
        <w:rPr>
          <w:rFonts w:ascii="Helvetica" w:hAnsi="Helvetica"/>
          <w:b/>
        </w:rPr>
        <w:t xml:space="preserve">UPGRADED </w:t>
      </w:r>
    </w:p>
    <w:p w14:paraId="73EE317A" w14:textId="744077B1" w:rsidR="00DD2783" w:rsidRDefault="005F129D" w:rsidP="005F129D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 w:rsidRPr="005F129D">
        <w:rPr>
          <w:rFonts w:ascii="Helvetica" w:hAnsi="Helvetica"/>
          <w:b/>
        </w:rPr>
        <w:t>1/3-SCALE ELK BY RINEHART</w:t>
      </w:r>
      <w:r w:rsidR="00A265A9">
        <w:rPr>
          <w:rFonts w:ascii="Helvetica" w:hAnsi="Helvetica"/>
          <w:b/>
        </w:rPr>
        <w:t xml:space="preserve"> TARGETS</w:t>
      </w:r>
      <w:r>
        <w:rPr>
          <w:rFonts w:ascii="Helvetica" w:hAnsi="Helvetica"/>
          <w:b/>
        </w:rPr>
        <w:t>®</w:t>
      </w:r>
    </w:p>
    <w:p w14:paraId="3FD3A3BB" w14:textId="77777777" w:rsidR="005F129D" w:rsidRPr="001458EB" w:rsidRDefault="005F129D" w:rsidP="00DD2783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  <w:sz w:val="20"/>
          <w:szCs w:val="20"/>
        </w:rPr>
      </w:pPr>
    </w:p>
    <w:p w14:paraId="26195CB7" w14:textId="096C98D8" w:rsidR="00B70042" w:rsidRPr="004D7AC2" w:rsidRDefault="005F129D" w:rsidP="00913A43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Newly Enhanced 1/3-Scale Elk Target Now Constructed with </w:t>
      </w:r>
      <w:r w:rsidR="0001332B">
        <w:rPr>
          <w:rFonts w:ascii="Helvetica" w:hAnsi="Helvetica"/>
          <w:b/>
        </w:rPr>
        <w:t xml:space="preserve">Renowned </w:t>
      </w:r>
      <w:r>
        <w:rPr>
          <w:rFonts w:ascii="Helvetica" w:hAnsi="Helvetica"/>
          <w:b/>
        </w:rPr>
        <w:t>Signature Series Foam</w:t>
      </w:r>
    </w:p>
    <w:p w14:paraId="391F0F08" w14:textId="5586DD6D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691BFFEE" w14:textId="44F06EE8" w:rsidR="005F129D" w:rsidRDefault="00B70042" w:rsidP="00D45783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>Janesville, WI —</w:t>
      </w:r>
      <w:r w:rsidR="00446850" w:rsidRPr="00913A43">
        <w:rPr>
          <w:rFonts w:ascii="Helvetica" w:hAnsi="Helvetica"/>
          <w:sz w:val="18"/>
          <w:szCs w:val="18"/>
        </w:rPr>
        <w:t xml:space="preserve"> </w:t>
      </w:r>
      <w:r w:rsidR="00D45783" w:rsidRPr="00F76CE0">
        <w:rPr>
          <w:rFonts w:ascii="Helvetica" w:hAnsi="Helvetica"/>
          <w:sz w:val="18"/>
          <w:szCs w:val="18"/>
        </w:rPr>
        <w:t>Rinehart Targets</w:t>
      </w:r>
      <w:r w:rsidR="00115299" w:rsidRPr="00F76CE0">
        <w:rPr>
          <w:rFonts w:ascii="Helvetica" w:hAnsi="Helvetica" w:cs="Helvetica"/>
          <w:sz w:val="18"/>
          <w:szCs w:val="18"/>
          <w:vertAlign w:val="superscript"/>
        </w:rPr>
        <w:t>®</w:t>
      </w:r>
      <w:r w:rsidR="00D45783" w:rsidRPr="00F76CE0">
        <w:rPr>
          <w:rFonts w:ascii="Helvetica" w:hAnsi="Helvetica"/>
          <w:sz w:val="18"/>
          <w:szCs w:val="18"/>
        </w:rPr>
        <w:t xml:space="preserve">, </w:t>
      </w:r>
      <w:r w:rsidR="003B52BB" w:rsidRPr="00F76CE0">
        <w:rPr>
          <w:rFonts w:ascii="Helvetica" w:hAnsi="Helvetica"/>
          <w:sz w:val="18"/>
          <w:szCs w:val="18"/>
        </w:rPr>
        <w:t>the worldwide leader in quality archery targets</w:t>
      </w:r>
      <w:r w:rsidR="00D45783" w:rsidRPr="00F76CE0">
        <w:rPr>
          <w:rFonts w:ascii="Helvetica" w:hAnsi="Helvetica"/>
          <w:sz w:val="18"/>
          <w:szCs w:val="18"/>
        </w:rPr>
        <w:t xml:space="preserve">, </w:t>
      </w:r>
      <w:r w:rsidR="00C90CBD" w:rsidRPr="00F76CE0">
        <w:rPr>
          <w:rFonts w:ascii="Helvetica" w:hAnsi="Helvetica"/>
          <w:sz w:val="18"/>
          <w:szCs w:val="18"/>
        </w:rPr>
        <w:t>i</w:t>
      </w:r>
      <w:r w:rsidR="00770168" w:rsidRPr="00F76CE0">
        <w:rPr>
          <w:rFonts w:ascii="Helvetica" w:hAnsi="Helvetica"/>
          <w:sz w:val="18"/>
          <w:szCs w:val="18"/>
        </w:rPr>
        <w:t>s</w:t>
      </w:r>
      <w:r w:rsidR="00F76CE0" w:rsidRPr="00F76CE0">
        <w:rPr>
          <w:rFonts w:ascii="Helvetica" w:hAnsi="Helvetica"/>
          <w:sz w:val="18"/>
          <w:szCs w:val="18"/>
        </w:rPr>
        <w:t xml:space="preserve"> proud to announce that its popular </w:t>
      </w:r>
      <w:r w:rsidR="005F129D">
        <w:rPr>
          <w:rFonts w:ascii="Helvetica" w:hAnsi="Helvetica"/>
          <w:sz w:val="18"/>
          <w:szCs w:val="18"/>
        </w:rPr>
        <w:t>1/3-Scale Elk Target has received a</w:t>
      </w:r>
      <w:r w:rsidR="00F906DF">
        <w:rPr>
          <w:rFonts w:ascii="Helvetica" w:hAnsi="Helvetica"/>
          <w:sz w:val="18"/>
          <w:szCs w:val="18"/>
        </w:rPr>
        <w:t xml:space="preserve"> significant </w:t>
      </w:r>
      <w:r w:rsidR="005F129D">
        <w:rPr>
          <w:rFonts w:ascii="Helvetica" w:hAnsi="Helvetica"/>
          <w:sz w:val="18"/>
          <w:szCs w:val="18"/>
        </w:rPr>
        <w:t xml:space="preserve">upgrade, </w:t>
      </w:r>
      <w:r w:rsidR="005F129D" w:rsidRPr="005F129D">
        <w:rPr>
          <w:rFonts w:ascii="Helvetica" w:hAnsi="Helvetica"/>
          <w:sz w:val="18"/>
          <w:szCs w:val="18"/>
        </w:rPr>
        <w:t>now</w:t>
      </w:r>
      <w:r w:rsidR="005F129D">
        <w:rPr>
          <w:rFonts w:ascii="Helvetica" w:hAnsi="Helvetica"/>
          <w:sz w:val="18"/>
          <w:szCs w:val="18"/>
        </w:rPr>
        <w:t xml:space="preserve"> incorporating</w:t>
      </w:r>
      <w:r w:rsidR="005F129D" w:rsidRPr="005F129D">
        <w:rPr>
          <w:rFonts w:ascii="Helvetica" w:hAnsi="Helvetica"/>
          <w:sz w:val="18"/>
          <w:szCs w:val="18"/>
        </w:rPr>
        <w:t xml:space="preserve"> </w:t>
      </w:r>
      <w:r w:rsidR="005F129D">
        <w:rPr>
          <w:rFonts w:ascii="Helvetica" w:hAnsi="Helvetica"/>
          <w:sz w:val="18"/>
          <w:szCs w:val="18"/>
        </w:rPr>
        <w:t>Rinehart’s</w:t>
      </w:r>
      <w:r w:rsidR="005F129D" w:rsidRPr="005F129D">
        <w:rPr>
          <w:rFonts w:ascii="Helvetica" w:hAnsi="Helvetica"/>
          <w:sz w:val="18"/>
          <w:szCs w:val="18"/>
        </w:rPr>
        <w:t xml:space="preserve"> </w:t>
      </w:r>
      <w:r w:rsidR="005F129D" w:rsidRPr="00F76CE0">
        <w:rPr>
          <w:rFonts w:ascii="Helvetica" w:hAnsi="Helvetica"/>
          <w:sz w:val="18"/>
          <w:szCs w:val="18"/>
        </w:rPr>
        <w:t xml:space="preserve">proprietary </w:t>
      </w:r>
      <w:r w:rsidR="005F129D">
        <w:rPr>
          <w:rFonts w:ascii="Helvetica" w:hAnsi="Helvetica"/>
          <w:sz w:val="18"/>
          <w:szCs w:val="18"/>
        </w:rPr>
        <w:t>advanced</w:t>
      </w:r>
      <w:r w:rsidR="009B77E6">
        <w:rPr>
          <w:rFonts w:ascii="Helvetica" w:hAnsi="Helvetica"/>
          <w:sz w:val="18"/>
          <w:szCs w:val="18"/>
        </w:rPr>
        <w:t xml:space="preserve"> Signature Series self-healing</w:t>
      </w:r>
      <w:r w:rsidR="005F129D">
        <w:rPr>
          <w:rFonts w:ascii="Helvetica" w:hAnsi="Helvetica"/>
          <w:sz w:val="18"/>
          <w:szCs w:val="18"/>
        </w:rPr>
        <w:t xml:space="preserve"> foam technology throughout</w:t>
      </w:r>
      <w:r w:rsidR="005F129D" w:rsidRPr="00F76CE0">
        <w:rPr>
          <w:rFonts w:ascii="Helvetica" w:hAnsi="Helvetica"/>
          <w:sz w:val="18"/>
          <w:szCs w:val="18"/>
        </w:rPr>
        <w:t>.</w:t>
      </w:r>
      <w:r w:rsidR="005F129D" w:rsidRPr="005F129D">
        <w:rPr>
          <w:rFonts w:ascii="Helvetica" w:hAnsi="Helvetica"/>
          <w:sz w:val="18"/>
          <w:szCs w:val="18"/>
        </w:rPr>
        <w:t xml:space="preserve"> </w:t>
      </w:r>
      <w:r w:rsidR="009B77E6">
        <w:rPr>
          <w:rFonts w:ascii="Helvetica" w:hAnsi="Helvetica"/>
          <w:sz w:val="18"/>
          <w:szCs w:val="18"/>
        </w:rPr>
        <w:t xml:space="preserve">With this new construction </w:t>
      </w:r>
      <w:r w:rsidR="00F906DF">
        <w:rPr>
          <w:rFonts w:ascii="Helvetica" w:hAnsi="Helvetica"/>
          <w:sz w:val="18"/>
          <w:szCs w:val="18"/>
        </w:rPr>
        <w:t>enhancement</w:t>
      </w:r>
      <w:r w:rsidR="009B77E6">
        <w:rPr>
          <w:rFonts w:ascii="Helvetica" w:hAnsi="Helvetica"/>
          <w:sz w:val="18"/>
          <w:szCs w:val="18"/>
        </w:rPr>
        <w:t xml:space="preserve">, shooters can trust that this </w:t>
      </w:r>
      <w:r w:rsidR="00F906DF">
        <w:rPr>
          <w:rFonts w:ascii="Helvetica" w:hAnsi="Helvetica"/>
          <w:sz w:val="18"/>
          <w:szCs w:val="18"/>
        </w:rPr>
        <w:t xml:space="preserve">new and improved </w:t>
      </w:r>
      <w:r w:rsidR="009B77E6">
        <w:rPr>
          <w:rFonts w:ascii="Helvetica" w:hAnsi="Helvetica"/>
          <w:sz w:val="18"/>
          <w:szCs w:val="18"/>
        </w:rPr>
        <w:t>mini elk will deliver the long-standing durability and ease of use Rinehart Signature Series</w:t>
      </w:r>
      <w:r w:rsidR="0001332B">
        <w:rPr>
          <w:rFonts w:ascii="Helvetica" w:hAnsi="Helvetica"/>
          <w:sz w:val="18"/>
          <w:szCs w:val="18"/>
        </w:rPr>
        <w:t xml:space="preserve"> targets</w:t>
      </w:r>
      <w:r w:rsidR="009B77E6">
        <w:rPr>
          <w:rFonts w:ascii="Helvetica" w:hAnsi="Helvetica"/>
          <w:sz w:val="18"/>
          <w:szCs w:val="18"/>
        </w:rPr>
        <w:t xml:space="preserve"> </w:t>
      </w:r>
      <w:r w:rsidR="0001332B">
        <w:rPr>
          <w:rFonts w:ascii="Helvetica" w:hAnsi="Helvetica"/>
          <w:sz w:val="18"/>
          <w:szCs w:val="18"/>
        </w:rPr>
        <w:t>are</w:t>
      </w:r>
      <w:r w:rsidR="009B77E6">
        <w:rPr>
          <w:rFonts w:ascii="Helvetica" w:hAnsi="Helvetica"/>
          <w:sz w:val="18"/>
          <w:szCs w:val="18"/>
        </w:rPr>
        <w:t xml:space="preserve"> known for. </w:t>
      </w:r>
    </w:p>
    <w:p w14:paraId="714A1156" w14:textId="45C96B68" w:rsidR="00227F3E" w:rsidRDefault="00227F3E" w:rsidP="00D45783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1BEE96F6" w14:textId="56DB85A8" w:rsidR="00227F3E" w:rsidRDefault="00227F3E" w:rsidP="00D45783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227F3E">
        <w:rPr>
          <w:rFonts w:ascii="Helvetica" w:hAnsi="Helvetica"/>
          <w:sz w:val="18"/>
          <w:szCs w:val="18"/>
        </w:rPr>
        <w:t xml:space="preserve">The Rinehart 1/3-Scale Elk Target is meticulously designed </w:t>
      </w:r>
      <w:r>
        <w:rPr>
          <w:rFonts w:ascii="Helvetica" w:hAnsi="Helvetica"/>
          <w:sz w:val="18"/>
          <w:szCs w:val="18"/>
        </w:rPr>
        <w:t xml:space="preserve">with </w:t>
      </w:r>
      <w:r w:rsidR="00A956FF">
        <w:rPr>
          <w:rFonts w:ascii="Helvetica" w:hAnsi="Helvetica"/>
          <w:sz w:val="18"/>
          <w:szCs w:val="18"/>
        </w:rPr>
        <w:t xml:space="preserve">sculpted details </w:t>
      </w:r>
      <w:r w:rsidR="0001332B">
        <w:rPr>
          <w:rFonts w:ascii="Helvetica" w:hAnsi="Helvetica"/>
          <w:sz w:val="18"/>
          <w:szCs w:val="18"/>
        </w:rPr>
        <w:t>to</w:t>
      </w:r>
      <w:r>
        <w:rPr>
          <w:rFonts w:ascii="Helvetica" w:hAnsi="Helvetica"/>
          <w:sz w:val="18"/>
          <w:szCs w:val="18"/>
        </w:rPr>
        <w:t xml:space="preserve"> </w:t>
      </w:r>
      <w:r w:rsidRPr="00227F3E">
        <w:rPr>
          <w:rFonts w:ascii="Helvetica" w:hAnsi="Helvetica"/>
          <w:sz w:val="18"/>
          <w:szCs w:val="18"/>
        </w:rPr>
        <w:t xml:space="preserve">simulate </w:t>
      </w:r>
      <w:r>
        <w:rPr>
          <w:rFonts w:ascii="Helvetica" w:hAnsi="Helvetica"/>
          <w:sz w:val="18"/>
          <w:szCs w:val="18"/>
        </w:rPr>
        <w:t>the real animal and a real hunting experience</w:t>
      </w:r>
      <w:r w:rsidRPr="00227F3E">
        <w:rPr>
          <w:rFonts w:ascii="Helvetica" w:hAnsi="Helvetica"/>
          <w:sz w:val="18"/>
          <w:szCs w:val="18"/>
        </w:rPr>
        <w:t xml:space="preserve">. </w:t>
      </w:r>
      <w:r w:rsidR="0091316E">
        <w:rPr>
          <w:rFonts w:ascii="Helvetica" w:hAnsi="Helvetica"/>
          <w:sz w:val="18"/>
          <w:szCs w:val="18"/>
        </w:rPr>
        <w:t>Measuring 38-inches tall and 44-inches long,</w:t>
      </w:r>
      <w:r w:rsidR="0091316E" w:rsidRPr="00227F3E">
        <w:rPr>
          <w:rFonts w:ascii="Helvetica" w:hAnsi="Helvetica"/>
          <w:sz w:val="18"/>
          <w:szCs w:val="18"/>
        </w:rPr>
        <w:t xml:space="preserve"> </w:t>
      </w:r>
      <w:r w:rsidR="0091316E">
        <w:rPr>
          <w:rFonts w:ascii="Helvetica" w:hAnsi="Helvetica"/>
          <w:sz w:val="18"/>
          <w:szCs w:val="18"/>
        </w:rPr>
        <w:t>t</w:t>
      </w:r>
      <w:r w:rsidRPr="00227F3E">
        <w:rPr>
          <w:rFonts w:ascii="Helvetica" w:hAnsi="Helvetica"/>
          <w:sz w:val="18"/>
          <w:szCs w:val="18"/>
        </w:rPr>
        <w:t>his</w:t>
      </w:r>
      <w:r w:rsidR="00937D4C">
        <w:rPr>
          <w:rFonts w:ascii="Helvetica" w:hAnsi="Helvetica"/>
          <w:sz w:val="18"/>
          <w:szCs w:val="18"/>
        </w:rPr>
        <w:t xml:space="preserve"> mini elk</w:t>
      </w:r>
      <w:r w:rsidRPr="00227F3E">
        <w:rPr>
          <w:rFonts w:ascii="Helvetica" w:hAnsi="Helvetica"/>
          <w:sz w:val="18"/>
          <w:szCs w:val="18"/>
        </w:rPr>
        <w:t xml:space="preserve"> target </w:t>
      </w:r>
      <w:r w:rsidR="00937D4C">
        <w:rPr>
          <w:rFonts w:ascii="Helvetica" w:hAnsi="Helvetica"/>
          <w:sz w:val="18"/>
          <w:szCs w:val="18"/>
        </w:rPr>
        <w:t>is a</w:t>
      </w:r>
      <w:r w:rsidRPr="00227F3E">
        <w:rPr>
          <w:rFonts w:ascii="Helvetica" w:hAnsi="Helvetica"/>
          <w:sz w:val="18"/>
          <w:szCs w:val="18"/>
        </w:rPr>
        <w:t xml:space="preserve"> scaled-down representation of a 600-pound bull elk. At </w:t>
      </w:r>
      <w:r w:rsidR="0091316E">
        <w:rPr>
          <w:rFonts w:ascii="Helvetica" w:hAnsi="Helvetica"/>
          <w:sz w:val="18"/>
          <w:szCs w:val="18"/>
        </w:rPr>
        <w:t>60</w:t>
      </w:r>
      <w:r w:rsidRPr="00227F3E">
        <w:rPr>
          <w:rFonts w:ascii="Helvetica" w:hAnsi="Helvetica"/>
          <w:sz w:val="18"/>
          <w:szCs w:val="18"/>
        </w:rPr>
        <w:t xml:space="preserve">-yards, shots taken on this target mimic a </w:t>
      </w:r>
      <w:r w:rsidR="0091316E">
        <w:rPr>
          <w:rFonts w:ascii="Helvetica" w:hAnsi="Helvetica"/>
          <w:sz w:val="18"/>
          <w:szCs w:val="18"/>
        </w:rPr>
        <w:t>20</w:t>
      </w:r>
      <w:r w:rsidRPr="00227F3E">
        <w:rPr>
          <w:rFonts w:ascii="Helvetica" w:hAnsi="Helvetica"/>
          <w:sz w:val="18"/>
          <w:szCs w:val="18"/>
        </w:rPr>
        <w:t>-yard shot in the wil</w:t>
      </w:r>
      <w:r w:rsidR="00937D4C">
        <w:rPr>
          <w:rFonts w:ascii="Helvetica" w:hAnsi="Helvetica"/>
          <w:sz w:val="18"/>
          <w:szCs w:val="18"/>
        </w:rPr>
        <w:t>d</w:t>
      </w:r>
      <w:r w:rsidR="00330B5E">
        <w:rPr>
          <w:rFonts w:ascii="Helvetica" w:hAnsi="Helvetica"/>
          <w:sz w:val="18"/>
          <w:szCs w:val="18"/>
        </w:rPr>
        <w:t xml:space="preserve">, </w:t>
      </w:r>
      <w:r w:rsidR="00330B5E" w:rsidRPr="00227F3E">
        <w:rPr>
          <w:rFonts w:ascii="Helvetica" w:hAnsi="Helvetica"/>
          <w:sz w:val="18"/>
          <w:szCs w:val="18"/>
        </w:rPr>
        <w:t xml:space="preserve">delivering </w:t>
      </w:r>
      <w:r w:rsidR="00330B5E">
        <w:rPr>
          <w:rFonts w:ascii="Helvetica" w:hAnsi="Helvetica"/>
          <w:sz w:val="18"/>
          <w:szCs w:val="18"/>
        </w:rPr>
        <w:t>both</w:t>
      </w:r>
      <w:r w:rsidR="00330B5E" w:rsidRPr="00227F3E">
        <w:rPr>
          <w:rFonts w:ascii="Helvetica" w:hAnsi="Helvetica"/>
          <w:sz w:val="18"/>
          <w:szCs w:val="18"/>
        </w:rPr>
        <w:t xml:space="preserve"> challenging</w:t>
      </w:r>
      <w:r w:rsidR="00330B5E">
        <w:rPr>
          <w:rFonts w:ascii="Helvetica" w:hAnsi="Helvetica"/>
          <w:sz w:val="18"/>
          <w:szCs w:val="18"/>
        </w:rPr>
        <w:t xml:space="preserve"> and incredibly realistic</w:t>
      </w:r>
      <w:r w:rsidR="00330B5E" w:rsidRPr="00227F3E">
        <w:rPr>
          <w:rFonts w:ascii="Helvetica" w:hAnsi="Helvetica"/>
          <w:sz w:val="18"/>
          <w:szCs w:val="18"/>
        </w:rPr>
        <w:t xml:space="preserve"> practice session</w:t>
      </w:r>
      <w:r w:rsidR="00330B5E">
        <w:rPr>
          <w:rFonts w:ascii="Helvetica" w:hAnsi="Helvetica"/>
          <w:sz w:val="18"/>
          <w:szCs w:val="18"/>
        </w:rPr>
        <w:t>s</w:t>
      </w:r>
      <w:r w:rsidRPr="00227F3E">
        <w:rPr>
          <w:rFonts w:ascii="Helvetica" w:hAnsi="Helvetica"/>
          <w:sz w:val="18"/>
          <w:szCs w:val="18"/>
        </w:rPr>
        <w:t>.</w:t>
      </w:r>
      <w:r w:rsidR="0001332B">
        <w:rPr>
          <w:rFonts w:ascii="Helvetica" w:hAnsi="Helvetica"/>
          <w:sz w:val="18"/>
          <w:szCs w:val="18"/>
        </w:rPr>
        <w:t xml:space="preserve"> This means shooters can experience realistic elk hunting practice without investing in a full-sized elk target.</w:t>
      </w:r>
    </w:p>
    <w:p w14:paraId="4064D4B4" w14:textId="26C1CCC4" w:rsidR="00227F3E" w:rsidRPr="00227F3E" w:rsidRDefault="00227F3E" w:rsidP="00227F3E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4B5DFD40" w14:textId="62A1CC7E" w:rsidR="0091316E" w:rsidRDefault="00227F3E" w:rsidP="0091316E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227F3E">
        <w:rPr>
          <w:rFonts w:ascii="Helvetica" w:hAnsi="Helvetica"/>
          <w:sz w:val="18"/>
          <w:szCs w:val="18"/>
        </w:rPr>
        <w:t>Rinehart's innovative</w:t>
      </w:r>
      <w:r w:rsidR="002462EC">
        <w:rPr>
          <w:rFonts w:ascii="Helvetica" w:hAnsi="Helvetica"/>
          <w:sz w:val="18"/>
          <w:szCs w:val="18"/>
        </w:rPr>
        <w:t xml:space="preserve"> and proprietary</w:t>
      </w:r>
      <w:r>
        <w:rPr>
          <w:rFonts w:ascii="Helvetica" w:hAnsi="Helvetica"/>
          <w:sz w:val="18"/>
          <w:szCs w:val="18"/>
        </w:rPr>
        <w:t xml:space="preserve"> Signature Series</w:t>
      </w:r>
      <w:r w:rsidRPr="00227F3E">
        <w:rPr>
          <w:rFonts w:ascii="Helvetica" w:hAnsi="Helvetica"/>
          <w:sz w:val="18"/>
          <w:szCs w:val="18"/>
        </w:rPr>
        <w:t xml:space="preserve"> foa</w:t>
      </w:r>
      <w:r>
        <w:rPr>
          <w:rFonts w:ascii="Helvetica" w:hAnsi="Helvetica"/>
          <w:sz w:val="18"/>
          <w:szCs w:val="18"/>
        </w:rPr>
        <w:t>m</w:t>
      </w:r>
      <w:r w:rsidR="002462EC">
        <w:rPr>
          <w:rFonts w:ascii="Helvetica" w:hAnsi="Helvetica"/>
          <w:sz w:val="18"/>
          <w:szCs w:val="18"/>
        </w:rPr>
        <w:t xml:space="preserve"> </w:t>
      </w:r>
      <w:r w:rsidR="003D024C">
        <w:rPr>
          <w:rFonts w:ascii="Helvetica" w:hAnsi="Helvetica"/>
          <w:sz w:val="18"/>
          <w:szCs w:val="18"/>
        </w:rPr>
        <w:t xml:space="preserve">has been long </w:t>
      </w:r>
      <w:r w:rsidRPr="00227F3E">
        <w:rPr>
          <w:rFonts w:ascii="Helvetica" w:hAnsi="Helvetica"/>
          <w:sz w:val="18"/>
          <w:szCs w:val="18"/>
        </w:rPr>
        <w:t xml:space="preserve">celebrated for its impressive self-healing attributes, </w:t>
      </w:r>
      <w:r w:rsidR="00A265A9">
        <w:rPr>
          <w:rFonts w:ascii="Helvetica" w:hAnsi="Helvetica"/>
          <w:sz w:val="18"/>
          <w:szCs w:val="18"/>
        </w:rPr>
        <w:t>ensuring</w:t>
      </w:r>
      <w:r w:rsidRPr="00227F3E">
        <w:rPr>
          <w:rFonts w:ascii="Helvetica" w:hAnsi="Helvetica"/>
          <w:sz w:val="18"/>
          <w:szCs w:val="18"/>
        </w:rPr>
        <w:t xml:space="preserve"> the target's </w:t>
      </w:r>
      <w:r w:rsidR="002462EC">
        <w:rPr>
          <w:rFonts w:ascii="Helvetica" w:hAnsi="Helvetica"/>
          <w:sz w:val="18"/>
          <w:szCs w:val="18"/>
        </w:rPr>
        <w:t xml:space="preserve">long-lasting </w:t>
      </w:r>
      <w:r w:rsidRPr="00227F3E">
        <w:rPr>
          <w:rFonts w:ascii="Helvetica" w:hAnsi="Helvetica"/>
          <w:sz w:val="18"/>
          <w:szCs w:val="18"/>
        </w:rPr>
        <w:t xml:space="preserve">durability and resilience </w:t>
      </w:r>
      <w:r w:rsidR="0091316E">
        <w:rPr>
          <w:rFonts w:ascii="Helvetica" w:hAnsi="Helvetica"/>
          <w:sz w:val="18"/>
          <w:szCs w:val="18"/>
        </w:rPr>
        <w:t>from even the fastest arrows</w:t>
      </w:r>
      <w:r w:rsidRPr="00227F3E">
        <w:rPr>
          <w:rFonts w:ascii="Helvetica" w:hAnsi="Helvetica"/>
          <w:sz w:val="18"/>
          <w:szCs w:val="18"/>
        </w:rPr>
        <w:t>.</w:t>
      </w:r>
      <w:r w:rsidR="0091316E">
        <w:rPr>
          <w:rFonts w:ascii="Helvetica" w:hAnsi="Helvetica"/>
          <w:sz w:val="18"/>
          <w:szCs w:val="18"/>
        </w:rPr>
        <w:t xml:space="preserve"> It also means arrow removal is a breeze. </w:t>
      </w:r>
    </w:p>
    <w:p w14:paraId="1BFC25BC" w14:textId="77777777" w:rsidR="0091316E" w:rsidRDefault="0091316E" w:rsidP="0091316E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7740C2B2" w14:textId="2CA39DE9" w:rsidR="00227F3E" w:rsidRDefault="00A956FF" w:rsidP="0091316E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Not only does the</w:t>
      </w:r>
      <w:r w:rsidR="00227F3E" w:rsidRPr="00227F3E">
        <w:rPr>
          <w:rFonts w:ascii="Helvetica" w:hAnsi="Helvetica"/>
          <w:sz w:val="18"/>
          <w:szCs w:val="18"/>
        </w:rPr>
        <w:t xml:space="preserve"> target</w:t>
      </w:r>
      <w:r w:rsidR="0091316E">
        <w:rPr>
          <w:rFonts w:ascii="Helvetica" w:hAnsi="Helvetica"/>
          <w:sz w:val="18"/>
          <w:szCs w:val="18"/>
        </w:rPr>
        <w:t xml:space="preserve"> now</w:t>
      </w:r>
      <w:r w:rsidR="00227F3E" w:rsidRPr="00227F3E">
        <w:rPr>
          <w:rFonts w:ascii="Helvetica" w:hAnsi="Helvetica"/>
          <w:sz w:val="18"/>
          <w:szCs w:val="18"/>
        </w:rPr>
        <w:t xml:space="preserve"> feature a</w:t>
      </w:r>
      <w:r>
        <w:rPr>
          <w:rFonts w:ascii="Helvetica" w:hAnsi="Helvetica"/>
          <w:sz w:val="18"/>
          <w:szCs w:val="18"/>
        </w:rPr>
        <w:t xml:space="preserve"> Signature Series</w:t>
      </w:r>
      <w:r w:rsidR="00227F3E" w:rsidRPr="00227F3E">
        <w:rPr>
          <w:rFonts w:ascii="Helvetica" w:hAnsi="Helvetica"/>
          <w:sz w:val="18"/>
          <w:szCs w:val="18"/>
        </w:rPr>
        <w:t xml:space="preserve"> foam body that provides a solid foundation for consistent performance, </w:t>
      </w:r>
      <w:r>
        <w:rPr>
          <w:rFonts w:ascii="Helvetica" w:hAnsi="Helvetica"/>
          <w:sz w:val="18"/>
          <w:szCs w:val="18"/>
        </w:rPr>
        <w:t>but it also incorporates a Signature Series replaceable</w:t>
      </w:r>
      <w:r w:rsidR="0091316E">
        <w:rPr>
          <w:rFonts w:ascii="Helvetica" w:hAnsi="Helvetica"/>
          <w:sz w:val="18"/>
          <w:szCs w:val="18"/>
        </w:rPr>
        <w:t>, patented locking</w:t>
      </w:r>
      <w:r w:rsidR="00227F3E" w:rsidRPr="00227F3E">
        <w:rPr>
          <w:rFonts w:ascii="Helvetica" w:hAnsi="Helvetica"/>
          <w:sz w:val="18"/>
          <w:szCs w:val="18"/>
        </w:rPr>
        <w:t xml:space="preserve"> inser</w:t>
      </w:r>
      <w:r>
        <w:rPr>
          <w:rFonts w:ascii="Helvetica" w:hAnsi="Helvetica"/>
          <w:sz w:val="18"/>
          <w:szCs w:val="18"/>
        </w:rPr>
        <w:t>t, which can be changed out for a brand new one (sold separately) to further enhance the longevity of the target.</w:t>
      </w:r>
    </w:p>
    <w:p w14:paraId="0DD94B8A" w14:textId="77777777" w:rsidR="0001332B" w:rsidRDefault="0001332B" w:rsidP="00227F3E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2A4981FE" w14:textId="5A02B329" w:rsidR="0001332B" w:rsidRDefault="0001332B" w:rsidP="0001332B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E02E17">
        <w:rPr>
          <w:rFonts w:ascii="Helvetica" w:hAnsi="Helvetica"/>
          <w:sz w:val="18"/>
          <w:szCs w:val="18"/>
        </w:rPr>
        <w:t xml:space="preserve">"At Rinehart, we </w:t>
      </w:r>
      <w:r>
        <w:rPr>
          <w:rFonts w:ascii="Helvetica" w:hAnsi="Helvetica"/>
          <w:sz w:val="18"/>
          <w:szCs w:val="18"/>
        </w:rPr>
        <w:t xml:space="preserve">understand </w:t>
      </w:r>
      <w:r w:rsidRPr="00E02E17">
        <w:rPr>
          <w:rFonts w:ascii="Helvetica" w:hAnsi="Helvetica"/>
          <w:sz w:val="18"/>
          <w:szCs w:val="18"/>
        </w:rPr>
        <w:t xml:space="preserve">the </w:t>
      </w:r>
      <w:r>
        <w:rPr>
          <w:rFonts w:ascii="Helvetica" w:hAnsi="Helvetica"/>
          <w:sz w:val="18"/>
          <w:szCs w:val="18"/>
        </w:rPr>
        <w:t>importance of</w:t>
      </w:r>
      <w:r w:rsidRPr="00E02E17">
        <w:rPr>
          <w:rFonts w:ascii="Helvetica" w:hAnsi="Helvetica"/>
          <w:sz w:val="18"/>
          <w:szCs w:val="18"/>
        </w:rPr>
        <w:t xml:space="preserve"> </w:t>
      </w:r>
      <w:r w:rsidR="00937D4C">
        <w:rPr>
          <w:rFonts w:ascii="Helvetica" w:hAnsi="Helvetica"/>
          <w:sz w:val="18"/>
          <w:szCs w:val="18"/>
        </w:rPr>
        <w:t>developing shooting skills</w:t>
      </w:r>
      <w:r w:rsidRPr="00E02E1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and how it </w:t>
      </w:r>
      <w:r w:rsidR="00937D4C">
        <w:rPr>
          <w:rFonts w:ascii="Helvetica" w:hAnsi="Helvetica"/>
          <w:sz w:val="18"/>
          <w:szCs w:val="18"/>
        </w:rPr>
        <w:t xml:space="preserve">can impact </w:t>
      </w:r>
      <w:r w:rsidR="003D024C">
        <w:rPr>
          <w:rFonts w:ascii="Helvetica" w:hAnsi="Helvetica"/>
          <w:sz w:val="18"/>
          <w:szCs w:val="18"/>
        </w:rPr>
        <w:t>the success of a hunt</w:t>
      </w:r>
      <w:r w:rsidRPr="00E02E17">
        <w:rPr>
          <w:rFonts w:ascii="Helvetica" w:hAnsi="Helvetica"/>
          <w:sz w:val="18"/>
          <w:szCs w:val="18"/>
        </w:rPr>
        <w:t xml:space="preserve">. The enhanced 1/3-Scale Elk Target provides archers with a true-to-life practice environment, </w:t>
      </w:r>
      <w:r w:rsidR="002462EC">
        <w:rPr>
          <w:rFonts w:ascii="Helvetica" w:hAnsi="Helvetica"/>
          <w:sz w:val="18"/>
          <w:szCs w:val="18"/>
        </w:rPr>
        <w:t>offering</w:t>
      </w:r>
      <w:r>
        <w:rPr>
          <w:rFonts w:ascii="Helvetica" w:hAnsi="Helvetica"/>
          <w:sz w:val="18"/>
          <w:szCs w:val="18"/>
        </w:rPr>
        <w:t xml:space="preserve"> effective</w:t>
      </w:r>
      <w:r w:rsidRPr="00E02E17">
        <w:rPr>
          <w:rFonts w:ascii="Helvetica" w:hAnsi="Helvetica"/>
          <w:sz w:val="18"/>
          <w:szCs w:val="18"/>
        </w:rPr>
        <w:t xml:space="preserve"> preparation for the </w:t>
      </w:r>
      <w:r w:rsidR="002462EC">
        <w:rPr>
          <w:rFonts w:ascii="Helvetica" w:hAnsi="Helvetica"/>
          <w:sz w:val="18"/>
          <w:szCs w:val="18"/>
        </w:rPr>
        <w:t xml:space="preserve">unique </w:t>
      </w:r>
      <w:r w:rsidRPr="00E02E17">
        <w:rPr>
          <w:rFonts w:ascii="Helvetica" w:hAnsi="Helvetica"/>
          <w:sz w:val="18"/>
          <w:szCs w:val="18"/>
        </w:rPr>
        <w:t>challenges of elk hunting</w:t>
      </w:r>
      <w:r w:rsidR="0091316E">
        <w:rPr>
          <w:rFonts w:ascii="Helvetica" w:hAnsi="Helvetica"/>
          <w:sz w:val="18"/>
          <w:szCs w:val="18"/>
        </w:rPr>
        <w:t>, without the need to purchase a full-sized elk target</w:t>
      </w:r>
      <w:r w:rsidRPr="00E02E17">
        <w:rPr>
          <w:rFonts w:ascii="Helvetica" w:hAnsi="Helvetica"/>
          <w:sz w:val="18"/>
          <w:szCs w:val="18"/>
        </w:rPr>
        <w:t>," stated James McGovern, President of Rinehart Targets. "</w:t>
      </w:r>
      <w:r>
        <w:rPr>
          <w:rFonts w:ascii="Helvetica" w:hAnsi="Helvetica"/>
          <w:sz w:val="18"/>
          <w:szCs w:val="18"/>
        </w:rPr>
        <w:t xml:space="preserve">The 1/3-Scale Elk target has </w:t>
      </w:r>
      <w:r w:rsidR="00A265A9">
        <w:rPr>
          <w:rFonts w:ascii="Helvetica" w:hAnsi="Helvetica"/>
          <w:sz w:val="18"/>
          <w:szCs w:val="18"/>
        </w:rPr>
        <w:t>long</w:t>
      </w:r>
      <w:r>
        <w:rPr>
          <w:rFonts w:ascii="Helvetica" w:hAnsi="Helvetica"/>
          <w:sz w:val="18"/>
          <w:szCs w:val="18"/>
        </w:rPr>
        <w:t xml:space="preserve"> been a fan favorite, and with the target’s new foam upgrade, we’re confident archers will appreciate its improved performance and longevity</w:t>
      </w:r>
      <w:r w:rsidRPr="00E02E17">
        <w:rPr>
          <w:rFonts w:ascii="Helvetica" w:hAnsi="Helvetica"/>
          <w:sz w:val="18"/>
          <w:szCs w:val="18"/>
        </w:rPr>
        <w:t>."</w:t>
      </w:r>
    </w:p>
    <w:p w14:paraId="4CF58482" w14:textId="77777777" w:rsidR="00A956FF" w:rsidRDefault="00A956FF" w:rsidP="00227F3E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6EC455EA" w14:textId="5668029C" w:rsidR="00A956FF" w:rsidRDefault="0001332B" w:rsidP="0001332B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Like all Rinehart Signature Series foam</w:t>
      </w:r>
      <w:r w:rsidRPr="004D7AC2">
        <w:rPr>
          <w:rFonts w:ascii="Helvetica" w:hAnsi="Helvetica"/>
          <w:sz w:val="18"/>
          <w:szCs w:val="18"/>
        </w:rPr>
        <w:t xml:space="preserve"> targets</w:t>
      </w:r>
      <w:r>
        <w:rPr>
          <w:rFonts w:ascii="Helvetica" w:hAnsi="Helvetica"/>
          <w:sz w:val="18"/>
          <w:szCs w:val="18"/>
        </w:rPr>
        <w:t>, the 1/3-Scale Elk target</w:t>
      </w:r>
      <w:r w:rsidRPr="004D7AC2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is</w:t>
      </w:r>
      <w:r w:rsidRPr="004D7AC2">
        <w:rPr>
          <w:rFonts w:ascii="Helvetica" w:hAnsi="Helvetica"/>
          <w:sz w:val="18"/>
          <w:szCs w:val="18"/>
        </w:rPr>
        <w:t xml:space="preserve"> virtually weatherproof. </w:t>
      </w:r>
      <w:r>
        <w:rPr>
          <w:rFonts w:ascii="Helvetica" w:hAnsi="Helvetica"/>
          <w:sz w:val="18"/>
          <w:szCs w:val="18"/>
        </w:rPr>
        <w:t>This means it</w:t>
      </w:r>
      <w:r w:rsidRPr="004D7AC2">
        <w:rPr>
          <w:rFonts w:ascii="Helvetica" w:hAnsi="Helvetica"/>
          <w:sz w:val="18"/>
          <w:szCs w:val="18"/>
        </w:rPr>
        <w:t xml:space="preserve"> can withstand years of exposure to harsh weather conditions including blazing sun and freezing temperatures, making </w:t>
      </w:r>
      <w:r>
        <w:rPr>
          <w:rFonts w:ascii="Helvetica" w:hAnsi="Helvetica"/>
          <w:sz w:val="18"/>
          <w:szCs w:val="18"/>
        </w:rPr>
        <w:t xml:space="preserve">it </w:t>
      </w:r>
      <w:r w:rsidRPr="004D7AC2">
        <w:rPr>
          <w:rFonts w:ascii="Helvetica" w:hAnsi="Helvetica"/>
          <w:sz w:val="18"/>
          <w:szCs w:val="18"/>
        </w:rPr>
        <w:t xml:space="preserve">ideal for year-round use in the backyard or in the field. </w:t>
      </w:r>
      <w:r w:rsidR="00A956FF" w:rsidRPr="00A956FF">
        <w:rPr>
          <w:rFonts w:ascii="Helvetica" w:hAnsi="Helvetica"/>
          <w:sz w:val="18"/>
          <w:szCs w:val="18"/>
        </w:rPr>
        <w:t>Additionally,</w:t>
      </w:r>
      <w:r>
        <w:rPr>
          <w:rFonts w:ascii="Helvetica" w:hAnsi="Helvetica"/>
          <w:sz w:val="18"/>
          <w:szCs w:val="18"/>
        </w:rPr>
        <w:t xml:space="preserve"> the mini elk</w:t>
      </w:r>
      <w:r w:rsidR="00A956FF" w:rsidRPr="00A956FF">
        <w:rPr>
          <w:rFonts w:ascii="Helvetica" w:hAnsi="Helvetica"/>
          <w:sz w:val="18"/>
          <w:szCs w:val="18"/>
        </w:rPr>
        <w:t xml:space="preserve"> target accommodates both compound bows and crossbows, catering to a diverse range of archers and their preferences.</w:t>
      </w:r>
    </w:p>
    <w:p w14:paraId="6380E84C" w14:textId="77777777" w:rsidR="002D68F6" w:rsidRPr="00913A43" w:rsidRDefault="002D68F6" w:rsidP="0085534A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00688EB8" w14:textId="38D0948F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913A43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1F2FA9D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 xml:space="preserve">Since 1999 Rinehart Targets has been manufacturing the Best Archery Targets in the World. Today, the company continues to </w:t>
      </w:r>
      <w:proofErr w:type="gramStart"/>
      <w:r w:rsidRPr="00913A43">
        <w:rPr>
          <w:rFonts w:ascii="Helvetica" w:hAnsi="Helvetica"/>
          <w:sz w:val="18"/>
          <w:szCs w:val="18"/>
        </w:rPr>
        <w:t>expand on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its wide range of archery targets offered </w:t>
      </w:r>
      <w:proofErr w:type="gramStart"/>
      <w:r w:rsidRPr="00913A43">
        <w:rPr>
          <w:rFonts w:ascii="Helvetica" w:hAnsi="Helvetica"/>
          <w:sz w:val="18"/>
          <w:szCs w:val="18"/>
        </w:rPr>
        <w:t>including: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3D Targets, Cube Targets, Crossbow Targ</w:t>
      </w:r>
      <w:r w:rsidR="004955C4" w:rsidRPr="00913A43">
        <w:rPr>
          <w:rFonts w:ascii="Helvetica" w:hAnsi="Helvetica"/>
          <w:sz w:val="18"/>
          <w:szCs w:val="18"/>
        </w:rPr>
        <w:t xml:space="preserve">ets, Bag Targets and Range Targets. </w:t>
      </w:r>
      <w:r w:rsidRPr="00913A43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9" w:history="1">
        <w:r w:rsidRPr="00913A43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1D58FBBB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42F75B0" w14:textId="77777777" w:rsidR="00913A43" w:rsidRPr="00913A43" w:rsidRDefault="00B70042" w:rsidP="00913A43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>Connect with Rinehart Targets on social media:</w:t>
      </w:r>
    </w:p>
    <w:p w14:paraId="09BE7BED" w14:textId="0CE4B910" w:rsidR="00F76CE0" w:rsidRPr="00F477EC" w:rsidRDefault="00B70042" w:rsidP="00F477EC">
      <w:pPr>
        <w:spacing w:after="0" w:line="240" w:lineRule="auto"/>
        <w:ind w:left="0" w:hanging="2"/>
        <w:rPr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2DEB2ADE" wp14:editId="2CFBBF02">
            <wp:extent cx="254000" cy="254000"/>
            <wp:effectExtent l="0" t="0" r="0" b="0"/>
            <wp:docPr id="2" name="Picture 2" descr="Description: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5190F32A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CE0" w:rsidRPr="00F477EC" w:rsidSect="002914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FD1E" w14:textId="77777777" w:rsidR="005734DA" w:rsidRDefault="005734D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F5C43F9" w14:textId="77777777" w:rsidR="005734DA" w:rsidRDefault="005734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F6F" w14:textId="77777777" w:rsidR="00913A43" w:rsidRDefault="00913A43" w:rsidP="00913A43">
    <w:pPr>
      <w:spacing w:after="0" w:line="240" w:lineRule="auto"/>
      <w:ind w:left="0" w:right="90" w:hanging="2"/>
      <w:rPr>
        <w:rStyle w:val="Strong"/>
        <w:rFonts w:ascii="Helvetica" w:hAnsi="Helvetica"/>
        <w:i/>
        <w:sz w:val="16"/>
        <w:szCs w:val="16"/>
      </w:rPr>
    </w:pPr>
    <w:r w:rsidRPr="005D747E">
      <w:rPr>
        <w:rStyle w:val="Strong"/>
        <w:rFonts w:ascii="Helvetica" w:hAnsi="Helvetica"/>
        <w:i/>
        <w:sz w:val="16"/>
        <w:szCs w:val="16"/>
      </w:rPr>
      <w:t xml:space="preserve">Editor’s Note: For downloadable hi-res images and press releases, visit our online </w:t>
    </w:r>
    <w:hyperlink r:id="rId1" w:history="1">
      <w:r w:rsidRPr="004016D9">
        <w:rPr>
          <w:rStyle w:val="Hyperlink"/>
          <w:rFonts w:ascii="Helvetica" w:hAnsi="Helvetica"/>
          <w:i/>
          <w:sz w:val="16"/>
          <w:szCs w:val="16"/>
        </w:rPr>
        <w:t>Press Room</w:t>
      </w:r>
    </w:hyperlink>
    <w:r>
      <w:rPr>
        <w:rStyle w:val="Strong"/>
        <w:rFonts w:ascii="Helvetica" w:hAnsi="Helvetica"/>
        <w:i/>
        <w:sz w:val="16"/>
        <w:szCs w:val="16"/>
      </w:rPr>
      <w:t>.</w:t>
    </w:r>
  </w:p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C7EE" w14:textId="77777777" w:rsidR="005734DA" w:rsidRDefault="005734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C35ACC" w14:textId="77777777" w:rsidR="005734DA" w:rsidRDefault="005734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M8wEAAMoDAAAOAAAAZHJzL2Uyb0RvYy54bWysU1Fv0zAQfkfiP1h+p0m7rrC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65Xq/mKUpJyV8vFTZ6mkoni+bVDHz4p6FnclBxpqAldHB58iN2I4vlKLObB6HqnjUkBttXW&#10;IDsIMsAufYnAq2vGxssW4rMJMZ4kmpHZxDGM1UjJSLeC+kiEESZD0Q9Amw7wN2cDmank/tdeoOLM&#10;fLYk2s18uYzuS8Hy+v2CArzMVJcZYSVBlTxwNm23YXLs3qFuO6o0jcnCHQnd6KTBS1envskwSZqT&#10;uaMjL+N06+UX3PwBAAD//wMAUEsDBBQABgAIAAAAIQAK5LDk3QAAAAkBAAAPAAAAZHJzL2Rvd25y&#10;ZXYueG1sTI/dToNAEIXvTXyHzZh4Y9qFpoWKLI2aaLztzwMMMAUiO0vYbaFv73ill5Nzcub78t1s&#10;e3Wl0XeODcTLCBRx5eqOGwOn48diC8oH5Bp7x2TgRh52xf1djlntJt7T9RAaJSPsMzTQhjBkWvuq&#10;JYt+6QZiyc5utBjkHBtdjzjJuO31KooSbbFj+dDiQO8tVd+HizVw/pqeNs9T+RlO6X6dvGGXlu5m&#10;zOPD/PoCKtAc/srwiy/oUAhT6S5ce9UbWKziRKoSpKIghc06ErnSQBpvQRe5/m9Q/AAAAP//AwBQ&#10;SwECLQAUAAYACAAAACEAtoM4kv4AAADhAQAAEwAAAAAAAAAAAAAAAAAAAAAAW0NvbnRlbnRfVHlw&#10;ZXNdLnhtbFBLAQItABQABgAIAAAAIQA4/SH/1gAAAJQBAAALAAAAAAAAAAAAAAAAAC8BAABfcmVs&#10;cy8ucmVsc1BLAQItABQABgAIAAAAIQC8axqM8wEAAMoDAAAOAAAAAAAAAAAAAAAAAC4CAABkcnMv&#10;ZTJvRG9jLnhtbFBLAQItABQABgAIAAAAIQAK5LDk3QAAAAkBAAAPAAAAAAAAAAAAAAAAAE0EAABk&#10;cnMvZG93bnJldi54bWxQSwUGAAAAAAQABADzAAAAVwUAAAAA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IEQIAAEYEAAAOAAAAZHJzL2Uyb0RvYy54bWysU9uO0zAQfUfiHyy/0yS97KVqukJbipBW&#10;sNLCB0wdp7HkGx63Tf+esVPaLjyAEHlwxvZ45syZM4uH3mi2lwGVszWvRiVn0grXKLut+bev63d3&#10;nGEE24B2Vtb8KJE/LN++WRz8XI5d53QjA6MgFucHX/MuRj8vChSdNIAj56Wly9YFA5G2YVs0AQ4U&#10;3ehiXJY3xcGFxgcnJCKdroZLvszx21aK+KVtUUama07YYl5DXjdpLZYLmG8D+E6JEwz4BxQGlKWk&#10;51AriMB2Qf0WyigRHLo2joQzhWtbJWSugaqpyl+qeenAy1wLkYP+TBP+v7Di8/7FPwei4eBxjmSm&#10;Kvo2mPQnfKzPZB3PZMk+MkGH1eS2uimJU0F3k+lkNpklNovLax8wfpTOsGTUPFAzMkewf8I4uP50&#10;ScnQadWsldZ5E7abRx3YHqhx6/ydor9y05Ydan4/G88IB5B+Wg2RTOObmqPd5nyvXuDfBU7AVoDd&#10;ACBHGLRiVCTBamVqflembzjuJDQfbMPi0ZPKLWmdJ2RoONOSJoOMLLUISv/Zj0jUlri89CRZsd/0&#10;TFFhVYqVTjauOT4Hhl6sFQF+AozPEEjAFWUnUVPe7zsIhEV/sqSa+2qamIp5M53dpvaF65vN9Q1Y&#10;0TmaFSJ0MB9jnpzUH+ve76JrVe7jBcoJM4k1K+E0WGkarvfZ6zL+yx8AAAD//wMAUEsDBBQABgAI&#10;AAAAIQDCUr2o3wAAAAoBAAAPAAAAZHJzL2Rvd25yZXYueG1sTI/BTsMwDIbvSLxDZCRuW8o2dVNp&#10;OiGkcUICChJXr8naisSpknTr9vSYE7v9lj/9/lxuJ2fF0YTYe1LwMM9AGGq87qlV8PW5m21AxISk&#10;0XoyCs4mwra6vSmx0P5EH+ZYp1ZwCcUCFXQpDYWUsemMwzj3gyHeHXxwmHgMrdQBT1zurFxkWS4d&#10;9sQXOhzMc2ean3p0CuxL+H617yMe6stld36LTa9DVOr+bnp6BJHMlP5h+NNndajYae9H0lFYBat1&#10;tmJUwWyx5MBEvsk57BUsszXIqpTXL1S/AAAA//8DAFBLAQItABQABgAIAAAAIQC2gziS/gAAAOEB&#10;AAATAAAAAAAAAAAAAAAAAAAAAABbQ29udGVudF9UeXBlc10ueG1sUEsBAi0AFAAGAAgAAAAhADj9&#10;If/WAAAAlAEAAAsAAAAAAAAAAAAAAAAALwEAAF9yZWxzLy5yZWxzUEsBAi0AFAAGAAgAAAAhAKWw&#10;oAgRAgAARgQAAA4AAAAAAAAAAAAAAAAALgIAAGRycy9lMm9Eb2MueG1sUEsBAi0AFAAGAAgAAAAh&#10;AMJSvajfAAAACg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UEAIAAEYEAAAOAAAAZHJzL2Uyb0RvYy54bWysU9uO2jAQfa/Uf7D83g2JYAuIsKqWUlVa&#10;tUjbfsDgOMSSb/UYEv6+Y8MC2z60qpoHZ2yPj88cn1k8DEazgwyonK15eTfiTFrhGmV3Nf/+bf1u&#10;yhlGsA1oZ2XNjxL5w/Ltm0Xv57JyndONDIxALM57X/MuRj8vChSdNIB3zktLm60LBiJNw65oAvSE&#10;bnRRjUb3Re9C44MTEpFWV6dNvsz4bStF/Nq2KCPTNSduMY8hj9s0FssFzHcBfKfEmQb8AwsDytKl&#10;F6gVRGD7oH6DMkoEh66Nd8KZwrWtEjLXQNWUo1+qee7Ay1wLiYP+IhP+P1jx5fDsN4Fk6D3OkcJU&#10;xdAGk/7Ejw1ZrONFLDlEJmixnI2n5ZQ0FbQ3vq8qigmmuJ72AeMn6QxLQc0DPUbWCA5PGE+pLynp&#10;MnRaNWuldZ6E3fZRB3YAerh1/s7or9K0ZX3NZ5NqQjyA/NNqiBQa39Qc7S7f9+oE/h1wIrYC7E4E&#10;MsLJK0ZFMqxWpubTUfpOy52E5qNtWDx6crklr/PEDA1nWlJnUJCtFkHpP+eRiNqSltc3SVEctgNT&#10;VFiVsNLK1jXHTWDoxVoR4SfAuIFABi7pdjI13ftjD4G46M+WXDMrx0mpmCfjyXtiz8LtzvZ2B6zo&#10;HPUKCXoKH2PunPQ+1n3YR9eq/I5XKmfOZNbshHNjpW64neesa/svfwIAAP//AwBQSwMEFAAGAAgA&#10;AAAhAPJjfQfgAAAACwEAAA8AAABkcnMvZG93bnJldi54bWxMj8FqwzAMhu+DvYPRYLfWcWDtmsYp&#10;Y9CdBtuywa5urCahthxsp0379HNP601CH7++v9xM1rAj+tA7kiDmGTCkxumeWgk/39vZM7AQFWll&#10;HKGEMwbYVPd3pSq0O9EXHuvYshRCoVASuhiHgvPQdGhVmLsBKd32zlsV0+pbrr06pXBreJ5lC25V&#10;T+lDpwZ87bA51KOVYN7877v5HNW+vly254/Q9NoHKR8fppc1sIhT/Ifhqp/UoUpOOzeSDsxImIls&#10;mSc2TU9CALsiq9UC2E5CLpbAq5Lfdqj+AAAA//8DAFBLAQItABQABgAIAAAAIQC2gziS/gAAAOEB&#10;AAATAAAAAAAAAAAAAAAAAAAAAABbQ29udGVudF9UeXBlc10ueG1sUEsBAi0AFAAGAAgAAAAhADj9&#10;If/WAAAAlAEAAAsAAAAAAAAAAAAAAAAALwEAAF9yZWxzLy5yZWxzUEsBAi0AFAAGAAgAAAAhAAfV&#10;FBQQAgAARgQAAA4AAAAAAAAAAAAAAAAALgIAAGRycy9lMm9Eb2MueG1sUEsBAi0AFAAGAAgAAAAh&#10;APJjfQfgAAAACwEAAA8AAAAAAAAAAAAAAAAAag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pvgEAAIEDAAAOAAAAZHJzL2Uyb0RvYy54bWysU9uO0zAQfUfiHyy/06RBXUrVdCVYyguC&#10;lXb5gKkviSXf5DFN+veM3d2WhReE8IMz9oxnzjkz2d7OzrKjSmiC7/ly0XKmvAjS+KHn3x/3b9ac&#10;YQYvwQaven5SyG93r19tp7hRXRiDlSoxSuJxM8WejznHTdOgGJUDXISoPDl1SA4yHdPQyAQTZXe2&#10;6dr2pplCkjEFoRDp9u7s5LuaX2sl8jetUWVme07Yct1T3Q9lb3Zb2AwJ4mjEEwz4BxQOjKeil1R3&#10;kIH9SOaPVM6IFDDovBDBNUFrI1TlQGyW7W9sHkaIqnIhcTBeZML/l1Z8PT7E+8Ty/CHM1MAiyBRx&#10;g3RZ+Mw6ufIlpIz8JOHpIpuaMxN02a27bvVuxZkg3/KmXXXrKmxzfR4T5s8qOFaMnifqS5ULjl8w&#10;U0kKfQ4p1TBYI/fG2npIw+GjTewI1MN9XQUlPXkRZj2bev5+1RUgQKOkLWQyXZQ9Rz9wBnagGRU5&#10;1dIvHuPf1XAm07Ra43q+bss6z8+oQH7yss5SBmPPNgG0nnBe5SxWng8zMwTp7bPUhyBP96kwKn7q&#10;c+X2NJNlkH4916jrn7P7CQAA//8DAFBLAwQUAAYACAAAACEA3uFR2uEAAAAMAQAADwAAAGRycy9k&#10;b3ducmV2LnhtbEyPwU7DMBBE70j8g7VIXFBrN4VQhWyqqgJxbuHCzY23SUS8TmK3Sfl63BPcZjWj&#10;2Tf5erKtONPgG8cIi7kCQVw603CF8PnxNluB8EGz0a1jQriQh3Vxe5PrzLiRd3Teh0rEEvaZRqhD&#10;6DIpfVmT1X7uOuLoHd1gdYjnUEkz6DGW21YmSqXS6objh1p3tK2p/N6fLIIbXy/WUa+Sh68f+77d&#10;9Ltj0iPe302bFxCBpvAXhit+RIciMh3ciY0XLUK6VHFLQJgt0yiuCfX8+ATigJAs0hXIIpf/RxS/&#10;AAAA//8DAFBLAQItABQABgAIAAAAIQC2gziS/gAAAOEBAAATAAAAAAAAAAAAAAAAAAAAAABbQ29u&#10;dGVudF9UeXBlc10ueG1sUEsBAi0AFAAGAAgAAAAhADj9If/WAAAAlAEAAAsAAAAAAAAAAAAAAAAA&#10;LwEAAF9yZWxzLy5yZWxzUEsBAi0AFAAGAAgAAAAhADoQc+m+AQAAgQMAAA4AAAAAAAAAAAAAAAAA&#10;LgIAAGRycy9lMm9Eb2MueG1sUEsBAi0AFAAGAAgAAAAhAN7hUdrhAAAADAEAAA8AAAAAAAAAAAAA&#10;AAAAGAQAAGRycy9kb3ducmV2LnhtbFBLBQYAAAAABAAEAPMAAAAm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lEQIAAEYEAAAOAAAAZHJzL2Uyb0RvYy54bWysU9uO2jAQfa/Uf7D8XhJY2AIirKqlVJVW&#10;XaRtP2BwHGLJt3oMhL/v2KHAtg+tqubBGXvGM2eOzyweOqPZQQZUzlZ8OCg5k1a4Wtldxb99Xb+b&#10;coYRbA3aWVnxk0T+sHz7ZnH0czlyrdO1DIySWJwffcXbGP28KFC00gAOnJeWnI0LBiJtw66oAxwp&#10;u9HFqCzvi6MLtQ9OSEQ6XfVOvsz5m0aK+Nw0KCPTFSdsMa8hr9u0FssFzHcBfKvEGQb8AwoDylLR&#10;S6oVRGD7oH5LZZQIDl0TB8KZwjWNEjL3QN0My1+6eWnBy9wLkYP+QhP+v7Tiy+HFbwLRcPQ4RzJT&#10;F10TTPoTPtZlsk4XsmQXmaDD0WxcllPiVJDvblre300Sm8X1tg8YP0lnWDIqHugxMkdweMLYh/4M&#10;ScXQaVWvldZ5E3bbRx3YAejh1vk7Z38Vpi07Vnw2GU0IB5B+Gg2RTOPriqPd5XqvbuDfJU7AVoBt&#10;DyBn6LViVCTBamUqPi3T1x+3EuqPtmbx5EnllrTOEzI0nGlJk0FGlloEpf8cRyRqS1xe3yRZsdt2&#10;TFFj45QrnWxdfdoEhl6sFQF+AowbCCTgIVUnUVPd73sIhEV/tqSa2XCcmIp5M568J/Qs3Hq2tx6w&#10;onU0K0Robz7GPDnpfaz7sI+uUfkdr1DOmEmsWQnnwUrTcLvPUdfxX/4AAAD//wMAUEsDBBQABgAI&#10;AAAAIQAi0yTs3wAAAAkBAAAPAAAAZHJzL2Rvd25yZXYueG1sTI9NS8NAEIbvgv9hGcFbu0mNpcZM&#10;igj1JKhR8DrNTpPgfoTdbZv217ue7G2GeXjneav1ZLQ4sA+Dswj5PAPBtnVqsB3C1+dmtgIRIllF&#10;2llGOHGAdX19VVGp3NF+8KGJnUghNpSE0Mc4llKGtmdDYe5Gtum2c95QTKvvpPJ0TOFGy0WWLaWh&#10;waYPPY383HP70+wNgn7x36/6fU+75nzenN5COygfEG9vpqdHEJGn+A/Dn35Shzo5bd3eqiA0wiy/&#10;KxKKsMiXIBJQFA9p2CKs8nuQdSUvG9S/AAAA//8DAFBLAQItABQABgAIAAAAIQC2gziS/gAAAOEB&#10;AAATAAAAAAAAAAAAAAAAAAAAAABbQ29udGVudF9UeXBlc10ueG1sUEsBAi0AFAAGAAgAAAAhADj9&#10;If/WAAAAlAEAAAsAAAAAAAAAAAAAAAAALwEAAF9yZWxzLy5yZWxzUEsBAi0AFAAGAAgAAAAhAOYJ&#10;0iURAgAARgQAAA4AAAAAAAAAAAAAAAAALgIAAGRycy9lMm9Eb2MueG1sUEsBAi0AFAAGAAgAAAAh&#10;ACLTJOzfAAAACQ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o5QEAAKgDAAAOAAAAZHJzL2Uyb0RvYy54bWysU8Fu2zAMvQ/YPwi6L7azZGmNOEXXosOA&#10;rhvQ9QNkWYqF2aJGKbGzrx8lp2m23YpdBJGUH997pNdXY9+xvUJvwFa8mOWcKSuhMXZb8afvd+8u&#10;OPNB2EZ0YFXFD8rzq83bN+vBlWoOLXSNQkYg1peDq3gbgiuzzMtW9cLPwClLRQ3Yi0AhbrMGxUDo&#10;fZfN8/xDNgA2DkEq7yl7OxX5JuFrrWT4qrVXgXUVJ24hnZjOOp7ZZi3KLQrXGnmkIV7BohfGUtMT&#10;1K0Igu3Q/APVG4ngQYeZhD4DrY1USQOpKfK/1Dy2wqmkhczx7mST/3+w8mH/6L4hC+NHGGmASYR3&#10;9yB/eGbhphV2q64RYWiVaKhxES3LBufL46fRal/6CFIPX6ChIYtdgAQ0auyjK6STEToN4HAyXY2B&#10;SUq+X62Ky5xKkmqLZX6xTFPJRPn8tUMfPinoWbxUHGmoCV3s732IbET5/CQ2s3Bnui4NtrN/JOhh&#10;zCT2kfBEPYz1yExT8WWUFsXU0BxIDsK0LrTedGkBf3E20KpU3P/cCVScdZ8tWXJZLBZxt1KwWK7m&#10;FOB5pT6vCCsJquKBs+l6E6Z93Dk025Y6TUOwcE02apMUvrA60qd1SMKPqxv37TxOr15+sM1vAAAA&#10;//8DAFBLAwQUAAYACAAAACEAwgCMCd4AAAAKAQAADwAAAGRycy9kb3ducmV2LnhtbEyPzU7DMBCE&#10;70i8g7WVuFE7VVNCiFMhEFdQy4/EzY23SdR4HcVuE96e7ak97sxo9ptiPblOnHAIrScNyVyBQKq8&#10;banW8PX5dp+BCNGQNZ0n1PCHAdbl7U1hcutH2uBpG2vBJRRyo6GJsc+lDFWDzoS575HY2/vBmcjn&#10;UEs7mJHLXScXSq2kMy3xh8b0+NJgddgenYbv9/3vz1J91K8u7Uc/KUnuUWp9N5uen0BEnOIlDGd8&#10;RoeSmXb+SDaITkOaLnhLZOMhAXEOJMsVKzsNWZaALAt5PaH8BwAA//8DAFBLAQItABQABgAIAAAA&#10;IQC2gziS/gAAAOEBAAATAAAAAAAAAAAAAAAAAAAAAABbQ29udGVudF9UeXBlc10ueG1sUEsBAi0A&#10;FAAGAAgAAAAhADj9If/WAAAAlAEAAAsAAAAAAAAAAAAAAAAALwEAAF9yZWxzLy5yZWxzUEsBAi0A&#10;FAAGAAgAAAAhAFqJG6jlAQAAqAMAAA4AAAAAAAAAAAAAAAAALgIAAGRycy9lMm9Eb2MueG1sUEsB&#10;Ai0AFAAGAAgAAAAhAMIAjAneAAAACgEAAA8AAAAAAAAAAAAAAAAAPwQAAGRycy9kb3ducmV2Lnht&#10;bFBLBQYAAAAABAAEAPMAAABKBQAAAAA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>Jonina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ZvAEAAGEDAAAOAAAAZHJzL2Uyb0RvYy54bWysU8tu2zAQvBfIPxC8x3pUll3BdFA0cFEg&#10;aA0k/QCaIi0CEskuaUv++y5pJ3abW9ELtS/MzuyuVg/T0JOjBK+tYbSY5ZRII2yrzZ7Rny+b+yUl&#10;PnDT8t4ayehJevqwvvuwGl0jS9vZvpVAEMT4ZnSMdiG4Jsu86OTA/cw6aTCpLAw8oAv7rAU+IvrQ&#10;Z2We19looXVghfQeo4/nJF0nfKWkCD+U8jKQnlHkFtIL6d3FN1uveLMH7jotLjT4P7AYuDbY9A3q&#10;kQdODqDfQQ1agPVWhZmwQ2aV0kImDaimyP9S89xxJ5MWHI53b2Py/w9WfD8+uy3gGEbnG49mVDEp&#10;GOIX+ZGJ0apaLhdzHN+J0Y91PV/kl8HJKRCBBcWiqOYYJAIrynJZnwuyK5IDH75KO5BoMAq4mDQv&#10;fnzyAbtj6WtJbGzsRvd9Wk5v/ghgYYxkV7rRCtNuIrpltI4bjZGdbU9bIN6JjcaWT9yHLQfcbUHJ&#10;iPtm1P86cJCU9N8MDvRTUZVzPJDkVEkigdvM7jbDjegsnlGg5Gx+CemozlQ/H4JVOsm6Urlwxj0m&#10;tZebi4dy66eq65+x/g0AAP//AwBQSwMEFAAGAAgAAAAhAACNOxLcAAAACgEAAA8AAABkcnMvZG93&#10;bnJldi54bWxMjzFPwzAQhXck/oN1SGytk4qWNo1TIQQDIykDoxsfSVT7HNlOm/57LhNM90739O57&#10;5WFyVlwwxN6TgnyZgUBqvOmpVfB1fF9sQcSkyWjrCRXcMMKhur8rdWH8lT7xUqdWcAjFQivoUhoK&#10;KWPTodNx6Qckvv344HTiNbTSBH3lcGflKss20ume+EOnB3ztsDnXo1MwoDWjfaqz70a+Bco3H0d5&#10;Wyv1+DC97EEknNKfGWZ8RoeKmU5+JBOFVbB4XnGXpGA7z9mw261BnFjkLGRVyv8Vql8AAAD//wMA&#10;UEsBAi0AFAAGAAgAAAAhALaDOJL+AAAA4QEAABMAAAAAAAAAAAAAAAAAAAAAAFtDb250ZW50X1R5&#10;cGVzXS54bWxQSwECLQAUAAYACAAAACEAOP0h/9YAAACUAQAACwAAAAAAAAAAAAAAAAAvAQAAX3Jl&#10;bHMvLnJlbHNQSwECLQAUAAYACAAAACEAYOIJmbwBAABhAwAADgAAAAAAAAAAAAAAAAAuAgAAZHJz&#10;L2Uyb0RvYy54bWxQSwECLQAUAAYACAAAACEAAI07EtwAAAAKAQAADwAAAAAAAAAAAAAAAAAWBAAA&#10;ZHJzL2Rvd25yZXYueG1sUEsFBgAAAAAEAAQA8wAAAB8FAAAAAA=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332B"/>
    <w:rsid w:val="00017E7E"/>
    <w:rsid w:val="000208AD"/>
    <w:rsid w:val="00022368"/>
    <w:rsid w:val="00041612"/>
    <w:rsid w:val="00057F89"/>
    <w:rsid w:val="000825DB"/>
    <w:rsid w:val="00082F96"/>
    <w:rsid w:val="0009604E"/>
    <w:rsid w:val="000B4C08"/>
    <w:rsid w:val="000D0FFC"/>
    <w:rsid w:val="000F5EB6"/>
    <w:rsid w:val="000F7508"/>
    <w:rsid w:val="001072BB"/>
    <w:rsid w:val="00115299"/>
    <w:rsid w:val="00126AFA"/>
    <w:rsid w:val="001367C9"/>
    <w:rsid w:val="001458EB"/>
    <w:rsid w:val="00177338"/>
    <w:rsid w:val="00191AD2"/>
    <w:rsid w:val="0019375B"/>
    <w:rsid w:val="001A568D"/>
    <w:rsid w:val="001C3A22"/>
    <w:rsid w:val="001F1975"/>
    <w:rsid w:val="001F2106"/>
    <w:rsid w:val="00204A3D"/>
    <w:rsid w:val="00227F3E"/>
    <w:rsid w:val="00241C33"/>
    <w:rsid w:val="00241F20"/>
    <w:rsid w:val="002462EC"/>
    <w:rsid w:val="00271B43"/>
    <w:rsid w:val="002734E5"/>
    <w:rsid w:val="0028382B"/>
    <w:rsid w:val="00284E6A"/>
    <w:rsid w:val="002914BA"/>
    <w:rsid w:val="002973EA"/>
    <w:rsid w:val="002D0E8A"/>
    <w:rsid w:val="002D3CDF"/>
    <w:rsid w:val="002D68F6"/>
    <w:rsid w:val="002F271E"/>
    <w:rsid w:val="002F32DB"/>
    <w:rsid w:val="002F7654"/>
    <w:rsid w:val="003021FD"/>
    <w:rsid w:val="00330B5E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3D024C"/>
    <w:rsid w:val="004003C7"/>
    <w:rsid w:val="00413DA1"/>
    <w:rsid w:val="00445AEA"/>
    <w:rsid w:val="00446850"/>
    <w:rsid w:val="004504CC"/>
    <w:rsid w:val="004621AA"/>
    <w:rsid w:val="0048482C"/>
    <w:rsid w:val="00494E79"/>
    <w:rsid w:val="004955C4"/>
    <w:rsid w:val="00495716"/>
    <w:rsid w:val="004D7AC2"/>
    <w:rsid w:val="004D7E10"/>
    <w:rsid w:val="00505AC4"/>
    <w:rsid w:val="0051143A"/>
    <w:rsid w:val="005205E6"/>
    <w:rsid w:val="00520B7B"/>
    <w:rsid w:val="00542699"/>
    <w:rsid w:val="0056202D"/>
    <w:rsid w:val="005734DA"/>
    <w:rsid w:val="0057456C"/>
    <w:rsid w:val="0059362B"/>
    <w:rsid w:val="00597759"/>
    <w:rsid w:val="005C7DAB"/>
    <w:rsid w:val="005D0AFA"/>
    <w:rsid w:val="005E026C"/>
    <w:rsid w:val="005E48DF"/>
    <w:rsid w:val="005F129D"/>
    <w:rsid w:val="00606DE0"/>
    <w:rsid w:val="00640E36"/>
    <w:rsid w:val="0064279A"/>
    <w:rsid w:val="00661048"/>
    <w:rsid w:val="00671172"/>
    <w:rsid w:val="006B7534"/>
    <w:rsid w:val="006D6F7B"/>
    <w:rsid w:val="006D7AC5"/>
    <w:rsid w:val="006E015E"/>
    <w:rsid w:val="006F31C2"/>
    <w:rsid w:val="007028A1"/>
    <w:rsid w:val="0070315A"/>
    <w:rsid w:val="00704D6C"/>
    <w:rsid w:val="00712FE8"/>
    <w:rsid w:val="00761B11"/>
    <w:rsid w:val="00770168"/>
    <w:rsid w:val="007A3737"/>
    <w:rsid w:val="007A66CC"/>
    <w:rsid w:val="007B50DA"/>
    <w:rsid w:val="007D5559"/>
    <w:rsid w:val="007D6B0F"/>
    <w:rsid w:val="007F650A"/>
    <w:rsid w:val="0083626F"/>
    <w:rsid w:val="00837D0E"/>
    <w:rsid w:val="0085534A"/>
    <w:rsid w:val="00890A45"/>
    <w:rsid w:val="008A15BD"/>
    <w:rsid w:val="008C6016"/>
    <w:rsid w:val="008C60EC"/>
    <w:rsid w:val="008E48D6"/>
    <w:rsid w:val="0091316E"/>
    <w:rsid w:val="00913A43"/>
    <w:rsid w:val="00937D4C"/>
    <w:rsid w:val="00943D97"/>
    <w:rsid w:val="0094635F"/>
    <w:rsid w:val="00974422"/>
    <w:rsid w:val="0099716A"/>
    <w:rsid w:val="009A10D0"/>
    <w:rsid w:val="009A594D"/>
    <w:rsid w:val="009B4B54"/>
    <w:rsid w:val="009B77E6"/>
    <w:rsid w:val="009C1D04"/>
    <w:rsid w:val="009C29C4"/>
    <w:rsid w:val="009D5A0F"/>
    <w:rsid w:val="009F0812"/>
    <w:rsid w:val="00A060BA"/>
    <w:rsid w:val="00A1217B"/>
    <w:rsid w:val="00A20331"/>
    <w:rsid w:val="00A20B7F"/>
    <w:rsid w:val="00A265A9"/>
    <w:rsid w:val="00A30CBE"/>
    <w:rsid w:val="00A36F25"/>
    <w:rsid w:val="00A4146F"/>
    <w:rsid w:val="00A45D7C"/>
    <w:rsid w:val="00A532EE"/>
    <w:rsid w:val="00A74CC1"/>
    <w:rsid w:val="00A86C82"/>
    <w:rsid w:val="00A956FF"/>
    <w:rsid w:val="00AA4230"/>
    <w:rsid w:val="00AB2236"/>
    <w:rsid w:val="00AD1B4C"/>
    <w:rsid w:val="00AD6E37"/>
    <w:rsid w:val="00AE718F"/>
    <w:rsid w:val="00B306DA"/>
    <w:rsid w:val="00B52A6B"/>
    <w:rsid w:val="00B70042"/>
    <w:rsid w:val="00BD2E75"/>
    <w:rsid w:val="00C131E3"/>
    <w:rsid w:val="00C14C2E"/>
    <w:rsid w:val="00C349F6"/>
    <w:rsid w:val="00C57D5E"/>
    <w:rsid w:val="00C606B3"/>
    <w:rsid w:val="00C66C73"/>
    <w:rsid w:val="00C6717B"/>
    <w:rsid w:val="00C74F5E"/>
    <w:rsid w:val="00C77F1D"/>
    <w:rsid w:val="00C815EF"/>
    <w:rsid w:val="00C85690"/>
    <w:rsid w:val="00C90CBD"/>
    <w:rsid w:val="00C912F4"/>
    <w:rsid w:val="00CC0A58"/>
    <w:rsid w:val="00CC3FC6"/>
    <w:rsid w:val="00CD2092"/>
    <w:rsid w:val="00CE69FC"/>
    <w:rsid w:val="00D45783"/>
    <w:rsid w:val="00D55977"/>
    <w:rsid w:val="00D57B3C"/>
    <w:rsid w:val="00D93AA4"/>
    <w:rsid w:val="00DA57A3"/>
    <w:rsid w:val="00DB12D3"/>
    <w:rsid w:val="00DC10F3"/>
    <w:rsid w:val="00DD2783"/>
    <w:rsid w:val="00DF2030"/>
    <w:rsid w:val="00E0117F"/>
    <w:rsid w:val="00E02E17"/>
    <w:rsid w:val="00E14666"/>
    <w:rsid w:val="00E232F8"/>
    <w:rsid w:val="00E26DA1"/>
    <w:rsid w:val="00E50059"/>
    <w:rsid w:val="00E51C12"/>
    <w:rsid w:val="00E52BA6"/>
    <w:rsid w:val="00EA7E98"/>
    <w:rsid w:val="00EB3538"/>
    <w:rsid w:val="00EE1194"/>
    <w:rsid w:val="00EE6756"/>
    <w:rsid w:val="00EF28D7"/>
    <w:rsid w:val="00F06EB0"/>
    <w:rsid w:val="00F0715A"/>
    <w:rsid w:val="00F477EC"/>
    <w:rsid w:val="00F56AB4"/>
    <w:rsid w:val="00F67EE7"/>
    <w:rsid w:val="00F71D92"/>
    <w:rsid w:val="00F76CE0"/>
    <w:rsid w:val="00F811FD"/>
    <w:rsid w:val="00F905D0"/>
    <w:rsid w:val="00F906DF"/>
    <w:rsid w:val="00FD1F97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twitter.com/rineharttargets?lang=e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s://www.instagram.com/rinehart_target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2023-09-13T00:01:00Z</dcterms:created>
  <dcterms:modified xsi:type="dcterms:W3CDTF">2023-09-13T00:01:00Z</dcterms:modified>
</cp:coreProperties>
</file>