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1649" w14:textId="33E7EA43" w:rsidR="00E51C12" w:rsidRPr="007D5559" w:rsidRDefault="00E26DA1">
      <w:pPr>
        <w:tabs>
          <w:tab w:val="left" w:pos="1050"/>
          <w:tab w:val="left" w:pos="1776"/>
          <w:tab w:val="left" w:pos="2560"/>
          <w:tab w:val="left" w:pos="5984"/>
        </w:tabs>
        <w:ind w:left="0" w:hanging="2"/>
        <w:rPr>
          <w:rFonts w:ascii="Helvetica Neue" w:eastAsia="Helvetica Neue" w:hAnsi="Helvetica Neue" w:cs="Helvetica Neue"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</w:rPr>
        <w:tab/>
      </w:r>
    </w:p>
    <w:p w14:paraId="63BB105F" w14:textId="77777777" w:rsidR="0094642E" w:rsidRPr="0094642E" w:rsidRDefault="0094642E" w:rsidP="009B1298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b/>
        </w:rPr>
      </w:pPr>
    </w:p>
    <w:p w14:paraId="5D3E1A17" w14:textId="7F4E3CDC" w:rsidR="009B1298" w:rsidRDefault="00635D28" w:rsidP="00E608E3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RINEHART TARGETS</w:t>
      </w:r>
      <w:r w:rsidRPr="009719CD">
        <w:rPr>
          <w:rFonts w:ascii="Helvetica" w:hAnsi="Helvetica"/>
          <w:b/>
          <w:vertAlign w:val="superscript"/>
        </w:rPr>
        <w:t>®</w:t>
      </w:r>
      <w:r>
        <w:rPr>
          <w:rFonts w:ascii="Helvetica" w:hAnsi="Helvetica"/>
          <w:b/>
          <w:vertAlign w:val="superscript"/>
        </w:rPr>
        <w:t xml:space="preserve"> </w:t>
      </w:r>
      <w:r w:rsidR="00C93F64">
        <w:rPr>
          <w:rFonts w:ascii="Helvetica" w:hAnsi="Helvetica"/>
          <w:b/>
        </w:rPr>
        <w:t>CELEBRATES 25 YEARS OF ITS ICONIC 18-1 TARGET</w:t>
      </w:r>
    </w:p>
    <w:p w14:paraId="22862F2A" w14:textId="77777777" w:rsidR="002C6FE7" w:rsidRDefault="002C6FE7" w:rsidP="003F79C4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  <w:i/>
          <w:iCs/>
          <w:sz w:val="20"/>
          <w:szCs w:val="20"/>
        </w:rPr>
      </w:pPr>
    </w:p>
    <w:p w14:paraId="3FD3A3BB" w14:textId="07EE1D9C" w:rsidR="005F129D" w:rsidRPr="009B1298" w:rsidRDefault="00C93F64" w:rsidP="00776924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  <w:i/>
          <w:iCs/>
          <w:sz w:val="20"/>
          <w:szCs w:val="20"/>
        </w:rPr>
      </w:pPr>
      <w:r>
        <w:rPr>
          <w:rFonts w:ascii="Helvetica" w:hAnsi="Helvetica"/>
          <w:b/>
          <w:i/>
          <w:iCs/>
          <w:sz w:val="20"/>
          <w:szCs w:val="20"/>
        </w:rPr>
        <w:t>Celebrating A Quarter Century of Unmatched Durability, Innovation and Archery Excellence</w:t>
      </w:r>
    </w:p>
    <w:p w14:paraId="391F0F08" w14:textId="7BA23B34" w:rsidR="00B70042" w:rsidRPr="00473F03" w:rsidRDefault="00B70042" w:rsidP="00B70042">
      <w:pPr>
        <w:pStyle w:val="Footer"/>
        <w:spacing w:after="0" w:line="240" w:lineRule="auto"/>
        <w:ind w:left="0" w:hanging="2"/>
        <w:jc w:val="center"/>
        <w:rPr>
          <w:rFonts w:ascii="Helvetica" w:hAnsi="Helvetica"/>
          <w:b/>
          <w:bCs/>
          <w:caps/>
          <w:sz w:val="16"/>
          <w:szCs w:val="16"/>
        </w:rPr>
      </w:pPr>
    </w:p>
    <w:p w14:paraId="795E59AA" w14:textId="43C86A1F" w:rsidR="00C93F64" w:rsidRDefault="00B70042" w:rsidP="00E503A3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 w:rsidRPr="005A1E07">
        <w:rPr>
          <w:rFonts w:ascii="Helvetica" w:hAnsi="Helvetica"/>
          <w:sz w:val="18"/>
          <w:szCs w:val="18"/>
        </w:rPr>
        <w:t>Janesville, WI —</w:t>
      </w:r>
      <w:r w:rsidR="00446850" w:rsidRPr="005A1E07">
        <w:rPr>
          <w:rFonts w:ascii="Helvetica" w:hAnsi="Helvetica"/>
          <w:sz w:val="18"/>
          <w:szCs w:val="18"/>
        </w:rPr>
        <w:t xml:space="preserve"> </w:t>
      </w:r>
      <w:hyperlink r:id="rId9" w:history="1">
        <w:r w:rsidR="00D45783" w:rsidRPr="00E503A3">
          <w:rPr>
            <w:rStyle w:val="Hyperlink"/>
            <w:rFonts w:ascii="Helvetica" w:hAnsi="Helvetica"/>
            <w:sz w:val="18"/>
            <w:szCs w:val="18"/>
          </w:rPr>
          <w:t>Rinehart Targets</w:t>
        </w:r>
      </w:hyperlink>
      <w:r w:rsidR="00115299" w:rsidRPr="005A1E07">
        <w:rPr>
          <w:rFonts w:ascii="Helvetica" w:hAnsi="Helvetica" w:cs="Helvetica"/>
          <w:sz w:val="18"/>
          <w:szCs w:val="18"/>
          <w:vertAlign w:val="superscript"/>
        </w:rPr>
        <w:t>®</w:t>
      </w:r>
      <w:r w:rsidR="00D45783" w:rsidRPr="005A1E07">
        <w:rPr>
          <w:rFonts w:ascii="Helvetica" w:hAnsi="Helvetica"/>
          <w:sz w:val="18"/>
          <w:szCs w:val="18"/>
        </w:rPr>
        <w:t xml:space="preserve">, </w:t>
      </w:r>
      <w:r w:rsidR="003B52BB" w:rsidRPr="005A1E07">
        <w:rPr>
          <w:rFonts w:ascii="Helvetica" w:hAnsi="Helvetica"/>
          <w:sz w:val="18"/>
          <w:szCs w:val="18"/>
        </w:rPr>
        <w:t xml:space="preserve">the worldwide leader in </w:t>
      </w:r>
      <w:r w:rsidR="00635D28">
        <w:rPr>
          <w:rFonts w:ascii="Helvetica" w:hAnsi="Helvetica"/>
          <w:sz w:val="18"/>
          <w:szCs w:val="18"/>
        </w:rPr>
        <w:t>lifelike and durable</w:t>
      </w:r>
      <w:r w:rsidR="003B52BB" w:rsidRPr="005A1E07">
        <w:rPr>
          <w:rFonts w:ascii="Helvetica" w:hAnsi="Helvetica"/>
          <w:sz w:val="18"/>
          <w:szCs w:val="18"/>
        </w:rPr>
        <w:t xml:space="preserve"> archery targets</w:t>
      </w:r>
      <w:r w:rsidR="008A0966">
        <w:rPr>
          <w:rFonts w:ascii="Helvetica" w:hAnsi="Helvetica"/>
          <w:sz w:val="18"/>
          <w:szCs w:val="18"/>
        </w:rPr>
        <w:t>, is proud to</w:t>
      </w:r>
      <w:r w:rsidR="00451147">
        <w:rPr>
          <w:rFonts w:ascii="Helvetica" w:hAnsi="Helvetica"/>
          <w:sz w:val="18"/>
          <w:szCs w:val="18"/>
        </w:rPr>
        <w:t xml:space="preserve"> </w:t>
      </w:r>
      <w:r w:rsidR="00B002E9">
        <w:rPr>
          <w:rFonts w:ascii="Helvetica" w:hAnsi="Helvetica"/>
          <w:sz w:val="18"/>
          <w:szCs w:val="18"/>
        </w:rPr>
        <w:t>celebrate the 25</w:t>
      </w:r>
      <w:r w:rsidR="00B002E9" w:rsidRPr="00B002E9">
        <w:rPr>
          <w:rFonts w:ascii="Helvetica" w:hAnsi="Helvetica"/>
          <w:sz w:val="18"/>
          <w:szCs w:val="18"/>
          <w:vertAlign w:val="superscript"/>
        </w:rPr>
        <w:t>th</w:t>
      </w:r>
      <w:r w:rsidR="00B002E9">
        <w:rPr>
          <w:rFonts w:ascii="Helvetica" w:hAnsi="Helvetica"/>
          <w:sz w:val="18"/>
          <w:szCs w:val="18"/>
        </w:rPr>
        <w:t xml:space="preserve"> anniversary of one of its most iconic and best-selling products: the </w:t>
      </w:r>
      <w:hyperlink r:id="rId10" w:history="1">
        <w:r w:rsidR="00B002E9" w:rsidRPr="00E373EB">
          <w:rPr>
            <w:rStyle w:val="Hyperlink"/>
            <w:rFonts w:ascii="Helvetica" w:hAnsi="Helvetica"/>
            <w:sz w:val="18"/>
            <w:szCs w:val="18"/>
          </w:rPr>
          <w:t>Rinehart 18-1 Target</w:t>
        </w:r>
      </w:hyperlink>
      <w:r w:rsidR="00B002E9">
        <w:rPr>
          <w:rFonts w:ascii="Helvetica" w:hAnsi="Helvetica"/>
          <w:sz w:val="18"/>
          <w:szCs w:val="18"/>
        </w:rPr>
        <w:t xml:space="preserve">. Since originally introduced in </w:t>
      </w:r>
      <w:r w:rsidR="0033481B">
        <w:rPr>
          <w:rFonts w:ascii="Helvetica" w:hAnsi="Helvetica"/>
          <w:sz w:val="18"/>
          <w:szCs w:val="18"/>
        </w:rPr>
        <w:t>2000</w:t>
      </w:r>
      <w:r w:rsidR="00B002E9">
        <w:rPr>
          <w:rFonts w:ascii="Helvetica" w:hAnsi="Helvetica"/>
          <w:sz w:val="18"/>
          <w:szCs w:val="18"/>
        </w:rPr>
        <w:t>, the 18-1 Target has remained a staple for archers across the globe thanks to its rugged durability, versatile design and long-lasting performance.</w:t>
      </w:r>
    </w:p>
    <w:p w14:paraId="7F3A7D7C" w14:textId="3069B2DA" w:rsidR="00B002E9" w:rsidRDefault="00B002E9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7431D68A" w14:textId="19C643FC" w:rsidR="00B002E9" w:rsidRDefault="00174D66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Crafted </w:t>
      </w:r>
      <w:r w:rsidR="00B002E9">
        <w:rPr>
          <w:rFonts w:ascii="Helvetica" w:hAnsi="Helvetica"/>
          <w:sz w:val="18"/>
          <w:szCs w:val="18"/>
        </w:rPr>
        <w:t xml:space="preserve">from Rinehart’s legendary solid, self-healing foam, the 18-1 is built to take on </w:t>
      </w:r>
      <w:r w:rsidR="00B3652F">
        <w:rPr>
          <w:rFonts w:ascii="Helvetica" w:hAnsi="Helvetica"/>
          <w:sz w:val="18"/>
          <w:szCs w:val="18"/>
        </w:rPr>
        <w:t>thousands of</w:t>
      </w:r>
      <w:r w:rsidR="00B002E9">
        <w:rPr>
          <w:rFonts w:ascii="Helvetica" w:hAnsi="Helvetica"/>
          <w:sz w:val="18"/>
          <w:szCs w:val="18"/>
        </w:rPr>
        <w:t xml:space="preserve"> shots from field points to broadheads to expandables without losing its shape or integrity</w:t>
      </w:r>
      <w:r w:rsidR="00B3652F">
        <w:rPr>
          <w:rFonts w:ascii="Helvetica" w:hAnsi="Helvetica"/>
          <w:sz w:val="18"/>
          <w:szCs w:val="18"/>
        </w:rPr>
        <w:t xml:space="preserve">, </w:t>
      </w:r>
      <w:r w:rsidR="00B002E9">
        <w:rPr>
          <w:rFonts w:ascii="Helvetica" w:hAnsi="Helvetica"/>
          <w:sz w:val="18"/>
          <w:szCs w:val="18"/>
        </w:rPr>
        <w:t xml:space="preserve">all while allowing for easy arrow removal. In fact, the 18-1 continues to be Rinehart’s longest lasting target the company offers and the only target in the industry backed by </w:t>
      </w:r>
      <w:r>
        <w:rPr>
          <w:rFonts w:ascii="Helvetica" w:hAnsi="Helvetica"/>
          <w:sz w:val="18"/>
          <w:szCs w:val="18"/>
        </w:rPr>
        <w:t>a</w:t>
      </w:r>
      <w:r w:rsidR="00B002E9">
        <w:rPr>
          <w:rFonts w:ascii="Helvetica" w:hAnsi="Helvetica"/>
          <w:sz w:val="18"/>
          <w:szCs w:val="18"/>
        </w:rPr>
        <w:t xml:space="preserve"> one-year guarantee. This means if a customer shoots </w:t>
      </w:r>
      <w:r w:rsidR="00B3652F">
        <w:rPr>
          <w:rFonts w:ascii="Helvetica" w:hAnsi="Helvetica"/>
          <w:sz w:val="18"/>
          <w:szCs w:val="18"/>
        </w:rPr>
        <w:t>out all 18 sides</w:t>
      </w:r>
      <w:r w:rsidR="00B002E9">
        <w:rPr>
          <w:rFonts w:ascii="Helvetica" w:hAnsi="Helvetica"/>
          <w:sz w:val="18"/>
          <w:szCs w:val="18"/>
        </w:rPr>
        <w:t xml:space="preserve"> within a year, Rinehart will replace it, no questions asked. </w:t>
      </w:r>
    </w:p>
    <w:p w14:paraId="25ADB7F9" w14:textId="77777777" w:rsidR="00B002E9" w:rsidRDefault="00B002E9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78AC93FB" w14:textId="52A31DD2" w:rsidR="00B002E9" w:rsidRDefault="00B002E9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Featuring 18 vivid target zones to take aim at, shooters can simply rotate the</w:t>
      </w:r>
      <w:r w:rsidR="00B169FA">
        <w:rPr>
          <w:rFonts w:ascii="Helvetica" w:hAnsi="Helvetica"/>
          <w:sz w:val="18"/>
          <w:szCs w:val="18"/>
        </w:rPr>
        <w:t xml:space="preserve"> 18-1</w:t>
      </w:r>
      <w:r>
        <w:rPr>
          <w:rFonts w:ascii="Helvetica" w:hAnsi="Helvetica"/>
          <w:sz w:val="18"/>
          <w:szCs w:val="18"/>
        </w:rPr>
        <w:t xml:space="preserve"> </w:t>
      </w:r>
      <w:r w:rsidR="00B169FA"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arget to keep their practice fresh and challenging.</w:t>
      </w:r>
      <w:r w:rsidR="00B169FA">
        <w:rPr>
          <w:rFonts w:ascii="Helvetica" w:hAnsi="Helvetica"/>
          <w:sz w:val="18"/>
          <w:szCs w:val="18"/>
        </w:rPr>
        <w:t xml:space="preserve"> </w:t>
      </w:r>
      <w:r w:rsidR="00B3652F">
        <w:rPr>
          <w:rFonts w:ascii="Helvetica" w:hAnsi="Helvetica"/>
          <w:sz w:val="18"/>
          <w:szCs w:val="18"/>
        </w:rPr>
        <w:t>At 15” x 15” x 15”, this compact target</w:t>
      </w:r>
      <w:r w:rsidR="00807C7A">
        <w:rPr>
          <w:rFonts w:ascii="Helvetica" w:hAnsi="Helvetica"/>
          <w:sz w:val="18"/>
          <w:szCs w:val="18"/>
        </w:rPr>
        <w:t xml:space="preserve"> is </w:t>
      </w:r>
      <w:r w:rsidR="00B169FA">
        <w:rPr>
          <w:rFonts w:ascii="Helvetica" w:hAnsi="Helvetica"/>
          <w:sz w:val="18"/>
          <w:szCs w:val="18"/>
        </w:rPr>
        <w:t>lightweight</w:t>
      </w:r>
      <w:r w:rsidR="00174D66">
        <w:rPr>
          <w:rFonts w:ascii="Helvetica" w:hAnsi="Helvetica"/>
          <w:sz w:val="18"/>
          <w:szCs w:val="18"/>
        </w:rPr>
        <w:t xml:space="preserve"> and </w:t>
      </w:r>
      <w:r w:rsidR="00B3652F">
        <w:rPr>
          <w:rFonts w:ascii="Helvetica" w:hAnsi="Helvetica"/>
          <w:sz w:val="18"/>
          <w:szCs w:val="18"/>
        </w:rPr>
        <w:t>portable</w:t>
      </w:r>
      <w:r w:rsidR="00B169FA">
        <w:rPr>
          <w:rFonts w:ascii="Helvetica" w:hAnsi="Helvetica"/>
          <w:sz w:val="18"/>
          <w:szCs w:val="18"/>
        </w:rPr>
        <w:t xml:space="preserve"> with </w:t>
      </w:r>
      <w:r w:rsidR="00B3652F">
        <w:rPr>
          <w:rFonts w:ascii="Helvetica" w:hAnsi="Helvetica"/>
          <w:sz w:val="18"/>
          <w:szCs w:val="18"/>
        </w:rPr>
        <w:t xml:space="preserve">a built-in, </w:t>
      </w:r>
      <w:r w:rsidR="00B169FA">
        <w:rPr>
          <w:rFonts w:ascii="Helvetica" w:hAnsi="Helvetica"/>
          <w:sz w:val="18"/>
          <w:szCs w:val="18"/>
        </w:rPr>
        <w:t xml:space="preserve">easy-carry handle </w:t>
      </w:r>
      <w:r w:rsidR="00174D66">
        <w:rPr>
          <w:rFonts w:ascii="Helvetica" w:hAnsi="Helvetica"/>
          <w:sz w:val="18"/>
          <w:szCs w:val="18"/>
        </w:rPr>
        <w:t>making</w:t>
      </w:r>
      <w:r w:rsidR="00B169FA">
        <w:rPr>
          <w:rFonts w:ascii="Helvetica" w:hAnsi="Helvetica"/>
          <w:sz w:val="18"/>
          <w:szCs w:val="18"/>
        </w:rPr>
        <w:t xml:space="preserve"> it the perfect practice partner to toss in the truck</w:t>
      </w:r>
      <w:r w:rsidR="00B3652F">
        <w:rPr>
          <w:rFonts w:ascii="Helvetica" w:hAnsi="Helvetica"/>
          <w:sz w:val="18"/>
          <w:szCs w:val="18"/>
        </w:rPr>
        <w:t xml:space="preserve"> and take it from the backyard to the backcountry</w:t>
      </w:r>
      <w:r w:rsidR="00B169FA">
        <w:rPr>
          <w:rFonts w:ascii="Helvetica" w:hAnsi="Helvetica"/>
          <w:sz w:val="18"/>
          <w:szCs w:val="18"/>
        </w:rPr>
        <w:t>.</w:t>
      </w:r>
    </w:p>
    <w:p w14:paraId="250303C6" w14:textId="77777777" w:rsidR="00174D66" w:rsidRDefault="00174D66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4EA166BB" w14:textId="662AEB64" w:rsidR="00174D66" w:rsidRDefault="00174D66" w:rsidP="00635D28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“For the past 25 years, the 18-1 has truly embodied what the Rinehart brand is all about </w:t>
      </w:r>
      <w:r w:rsidR="00B3652F">
        <w:rPr>
          <w:rFonts w:ascii="Helvetica" w:hAnsi="Helvetica"/>
          <w:sz w:val="18"/>
          <w:szCs w:val="18"/>
        </w:rPr>
        <w:t>—</w:t>
      </w:r>
      <w:r>
        <w:rPr>
          <w:rFonts w:ascii="Helvetica" w:hAnsi="Helvetica"/>
          <w:sz w:val="18"/>
          <w:szCs w:val="18"/>
        </w:rPr>
        <w:t xml:space="preserve"> tough, reliable and ready for anything,” said James McGovern, President of Rinehart Targets. “The 18-1 has become the go-to target for everyone from new shooters to seasoned bowhunters, and we’re incredibly proud that it continues to stand the test of time.”</w:t>
      </w:r>
    </w:p>
    <w:p w14:paraId="6380E84C" w14:textId="77777777" w:rsidR="002D68F6" w:rsidRPr="00913A43" w:rsidRDefault="002D68F6" w:rsidP="009333C3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00688EB8" w14:textId="38D0948F" w:rsidR="00B70042" w:rsidRPr="00913A43" w:rsidRDefault="00B70042" w:rsidP="00B70042">
      <w:pPr>
        <w:spacing w:after="0" w:line="240" w:lineRule="auto"/>
        <w:ind w:left="0" w:hanging="2"/>
        <w:rPr>
          <w:rFonts w:ascii="Helvetica" w:hAnsi="Helvetica"/>
          <w:i/>
          <w:sz w:val="18"/>
          <w:szCs w:val="18"/>
        </w:rPr>
      </w:pPr>
      <w:r w:rsidRPr="00913A43">
        <w:rPr>
          <w:rFonts w:ascii="Helvetica" w:hAnsi="Helvetica"/>
          <w:i/>
          <w:sz w:val="18"/>
          <w:szCs w:val="18"/>
        </w:rPr>
        <w:t>About Rinehart Targets</w:t>
      </w:r>
    </w:p>
    <w:p w14:paraId="4637D74D" w14:textId="395CE4D5" w:rsidR="00B70042" w:rsidRPr="00913A43" w:rsidRDefault="00B70042" w:rsidP="00B70042">
      <w:pPr>
        <w:spacing w:after="0" w:line="240" w:lineRule="auto"/>
        <w:ind w:left="0" w:hanging="2"/>
        <w:rPr>
          <w:rFonts w:ascii="Helvetica" w:hAnsi="Helvetica"/>
          <w:sz w:val="18"/>
          <w:szCs w:val="18"/>
        </w:rPr>
      </w:pPr>
      <w:r w:rsidRPr="00913A43">
        <w:rPr>
          <w:rFonts w:ascii="Helvetica" w:hAnsi="Helvetica"/>
          <w:sz w:val="18"/>
          <w:szCs w:val="18"/>
        </w:rPr>
        <w:t>Since 1999 Rinehart Targets has been manufacturing the Best Archery Targets in the World. Today, the company continues to expand on its wide range of archery targets offered including: 3D Targets, Cube Targets, Crossbow Targ</w:t>
      </w:r>
      <w:r w:rsidR="004955C4" w:rsidRPr="00913A43">
        <w:rPr>
          <w:rFonts w:ascii="Helvetica" w:hAnsi="Helvetica"/>
          <w:sz w:val="18"/>
          <w:szCs w:val="18"/>
        </w:rPr>
        <w:t>ets, Bag Targets</w:t>
      </w:r>
      <w:r w:rsidR="005E6E1F">
        <w:rPr>
          <w:rFonts w:ascii="Helvetica" w:hAnsi="Helvetica"/>
          <w:sz w:val="18"/>
          <w:szCs w:val="18"/>
        </w:rPr>
        <w:t>,</w:t>
      </w:r>
      <w:r w:rsidR="004955C4" w:rsidRPr="00913A43">
        <w:rPr>
          <w:rFonts w:ascii="Helvetica" w:hAnsi="Helvetica"/>
          <w:sz w:val="18"/>
          <w:szCs w:val="18"/>
        </w:rPr>
        <w:t xml:space="preserve"> Range Targets</w:t>
      </w:r>
      <w:r w:rsidR="005E6E1F">
        <w:rPr>
          <w:rFonts w:ascii="Helvetica" w:hAnsi="Helvetica"/>
          <w:sz w:val="18"/>
          <w:szCs w:val="18"/>
        </w:rPr>
        <w:t xml:space="preserve"> and accessories</w:t>
      </w:r>
      <w:r w:rsidR="004955C4" w:rsidRPr="00913A43">
        <w:rPr>
          <w:rFonts w:ascii="Helvetica" w:hAnsi="Helvetica"/>
          <w:sz w:val="18"/>
          <w:szCs w:val="18"/>
        </w:rPr>
        <w:t xml:space="preserve">. </w:t>
      </w:r>
      <w:r w:rsidRPr="00913A43">
        <w:rPr>
          <w:rFonts w:ascii="Helvetica" w:hAnsi="Helvetica"/>
          <w:sz w:val="18"/>
          <w:szCs w:val="18"/>
        </w:rPr>
        <w:t xml:space="preserve">For more information about Rinehart Targets, visit: </w:t>
      </w:r>
      <w:hyperlink r:id="rId11" w:history="1">
        <w:r w:rsidRPr="00913A43">
          <w:rPr>
            <w:rStyle w:val="Hyperlink"/>
            <w:rFonts w:ascii="Helvetica" w:hAnsi="Helvetica"/>
            <w:sz w:val="18"/>
            <w:szCs w:val="18"/>
          </w:rPr>
          <w:t>rinehart3d.com.</w:t>
        </w:r>
      </w:hyperlink>
    </w:p>
    <w:p w14:paraId="674B7020" w14:textId="1D58FBBB" w:rsidR="00B70042" w:rsidRPr="00913A43" w:rsidRDefault="00B70042" w:rsidP="00B70042">
      <w:pPr>
        <w:spacing w:after="0" w:line="240" w:lineRule="auto"/>
        <w:ind w:left="0" w:hanging="2"/>
        <w:rPr>
          <w:rFonts w:ascii="Helvetica" w:hAnsi="Helvetica"/>
          <w:sz w:val="18"/>
          <w:szCs w:val="18"/>
        </w:rPr>
      </w:pPr>
    </w:p>
    <w:p w14:paraId="542F75B0" w14:textId="77777777" w:rsidR="00913A43" w:rsidRPr="00913A43" w:rsidRDefault="00B70042" w:rsidP="00913A43">
      <w:pPr>
        <w:spacing w:after="0" w:line="240" w:lineRule="auto"/>
        <w:ind w:left="0" w:hanging="2"/>
        <w:rPr>
          <w:rFonts w:ascii="Helvetica" w:hAnsi="Helvetica"/>
          <w:sz w:val="18"/>
          <w:szCs w:val="18"/>
        </w:rPr>
      </w:pPr>
      <w:r w:rsidRPr="00913A43">
        <w:rPr>
          <w:rFonts w:ascii="Helvetica" w:hAnsi="Helvetica"/>
          <w:sz w:val="18"/>
          <w:szCs w:val="18"/>
        </w:rPr>
        <w:t>Connect with Rinehart Targets on social media:</w:t>
      </w:r>
    </w:p>
    <w:p w14:paraId="09BE7BED" w14:textId="7966D880" w:rsidR="00F76CE0" w:rsidRDefault="00B70042" w:rsidP="00F477EC">
      <w:pPr>
        <w:spacing w:after="0" w:line="240" w:lineRule="auto"/>
        <w:ind w:left="0" w:hanging="2"/>
        <w:rPr>
          <w:rStyle w:val="Strong"/>
          <w:rFonts w:ascii="Helvetica" w:hAnsi="Helvetica"/>
          <w:i/>
          <w:sz w:val="19"/>
          <w:szCs w:val="19"/>
        </w:rPr>
      </w:pPr>
      <w:r>
        <w:rPr>
          <w:rFonts w:ascii="Helvetica" w:hAnsi="Helvetica"/>
          <w:b/>
          <w:i/>
          <w:noProof/>
          <w:sz w:val="19"/>
          <w:szCs w:val="19"/>
        </w:rPr>
        <w:drawing>
          <wp:inline distT="0" distB="0" distL="0" distR="0" wp14:anchorId="1E2FE183" wp14:editId="1549D480">
            <wp:extent cx="254000" cy="254000"/>
            <wp:effectExtent l="0" t="0" r="0" b="0"/>
            <wp:docPr id="4" name="Picture 1" descr="Description: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8AC">
        <w:rPr>
          <w:rStyle w:val="Strong"/>
          <w:rFonts w:ascii="Helvetica" w:hAnsi="Helvetica"/>
          <w:i/>
          <w:sz w:val="19"/>
          <w:szCs w:val="19"/>
        </w:rPr>
        <w:t xml:space="preserve"> </w:t>
      </w:r>
      <w:r>
        <w:rPr>
          <w:noProof/>
          <w:sz w:val="19"/>
          <w:szCs w:val="19"/>
        </w:rPr>
        <w:drawing>
          <wp:inline distT="0" distB="0" distL="0" distR="0" wp14:anchorId="31D85D0B" wp14:editId="798C9265">
            <wp:extent cx="254000" cy="254000"/>
            <wp:effectExtent l="0" t="0" r="0" b="0"/>
            <wp:docPr id="1" name="Picture 3" descr="Instagram_App_Large_May2016_2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gram_App_Large_May2016_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9E76" w14:textId="77777777" w:rsidR="00B5761B" w:rsidRDefault="00B5761B" w:rsidP="00F477EC">
      <w:pPr>
        <w:spacing w:after="0" w:line="240" w:lineRule="auto"/>
        <w:ind w:left="0" w:hanging="2"/>
        <w:rPr>
          <w:rStyle w:val="Strong"/>
          <w:rFonts w:ascii="Helvetica" w:hAnsi="Helvetica"/>
          <w:i/>
          <w:sz w:val="19"/>
          <w:szCs w:val="19"/>
        </w:rPr>
      </w:pPr>
    </w:p>
    <w:p w14:paraId="690734CE" w14:textId="096484C1" w:rsidR="00B5761B" w:rsidRPr="006E291E" w:rsidRDefault="00B5761B" w:rsidP="006E291E">
      <w:pPr>
        <w:spacing w:after="0" w:line="240" w:lineRule="auto"/>
        <w:ind w:left="0" w:right="90" w:hanging="2"/>
        <w:rPr>
          <w:rFonts w:ascii="Helvetica" w:hAnsi="Helvetica"/>
          <w:b/>
          <w:bCs/>
          <w:i/>
          <w:sz w:val="16"/>
          <w:szCs w:val="16"/>
        </w:rPr>
      </w:pPr>
      <w:r w:rsidRPr="005D747E">
        <w:rPr>
          <w:rStyle w:val="Strong"/>
          <w:rFonts w:ascii="Helvetica" w:hAnsi="Helvetica"/>
          <w:i/>
          <w:sz w:val="16"/>
          <w:szCs w:val="16"/>
        </w:rPr>
        <w:t xml:space="preserve">Editor’s Note: For downloadable hi-res images and press releases, visit our online </w:t>
      </w:r>
      <w:hyperlink r:id="rId16" w:history="1">
        <w:r w:rsidRPr="004016D9">
          <w:rPr>
            <w:rStyle w:val="Hyperlink"/>
            <w:rFonts w:ascii="Helvetica" w:hAnsi="Helvetica"/>
            <w:i/>
            <w:sz w:val="16"/>
            <w:szCs w:val="16"/>
          </w:rPr>
          <w:t>Press Room</w:t>
        </w:r>
      </w:hyperlink>
      <w:r>
        <w:rPr>
          <w:rStyle w:val="Strong"/>
          <w:rFonts w:ascii="Helvetica" w:hAnsi="Helvetica"/>
          <w:i/>
          <w:sz w:val="16"/>
          <w:szCs w:val="16"/>
        </w:rPr>
        <w:t>.</w:t>
      </w:r>
    </w:p>
    <w:sectPr w:rsidR="00B5761B" w:rsidRPr="006E291E" w:rsidSect="002914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806" w:bottom="1440" w:left="8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CFD0" w14:textId="77777777" w:rsidR="00077520" w:rsidRDefault="000775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685D28" w14:textId="77777777" w:rsidR="00077520" w:rsidRDefault="000775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8448" w14:textId="77777777" w:rsidR="00D57B3C" w:rsidRDefault="00D57B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8434" w14:textId="77777777" w:rsidR="002914BA" w:rsidRDefault="002914B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AEBB" w14:textId="77777777" w:rsidR="00D57B3C" w:rsidRDefault="00D57B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97F8" w14:textId="77777777" w:rsidR="00077520" w:rsidRDefault="000775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8CF055" w14:textId="77777777" w:rsidR="00077520" w:rsidRDefault="000775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08B3" w14:textId="77777777" w:rsidR="00D57B3C" w:rsidRDefault="00D57B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E65D" w14:textId="362A7307" w:rsidR="00D57B3C" w:rsidRDefault="00D57B3C" w:rsidP="00542699">
    <w:pPr>
      <w:tabs>
        <w:tab w:val="left" w:pos="3240"/>
      </w:tabs>
      <w:ind w:left="0" w:hanging="2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5EA2FE" wp14:editId="232068E1">
              <wp:simplePos x="0" y="0"/>
              <wp:positionH relativeFrom="column">
                <wp:posOffset>-137160</wp:posOffset>
              </wp:positionH>
              <wp:positionV relativeFrom="paragraph">
                <wp:posOffset>113030</wp:posOffset>
              </wp:positionV>
              <wp:extent cx="3566160" cy="3429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339D" w14:textId="77777777" w:rsidR="00D57B3C" w:rsidRDefault="00D57B3C">
                          <w:pPr>
                            <w:ind w:left="2" w:hanging="4"/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0080"/>
                              <w:sz w:val="40"/>
                            </w:rPr>
                            <w:t>NEWS</w:t>
                          </w:r>
                          <w:r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  <w:t xml:space="preserve"> OF OUR CLIENTS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A2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8pt;margin-top:8.9pt;width:280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M8wEAAMo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" stroked="f">
              <v:textbox>
                <w:txbxContent>
                  <w:p w14:paraId="29B2339D" w14:textId="77777777" w:rsidR="00D57B3C" w:rsidRDefault="00D57B3C">
                    <w:pPr>
                      <w:ind w:left="2" w:hanging="4"/>
                      <w:rPr>
                        <w:rFonts w:ascii="Helvetica" w:hAnsi="Helvetica"/>
                        <w:color w:val="000080"/>
                        <w:sz w:val="40"/>
                      </w:rPr>
                    </w:pPr>
                    <w:r>
                      <w:rPr>
                        <w:rFonts w:ascii="Helvetica" w:hAnsi="Helvetica"/>
                        <w:b/>
                        <w:color w:val="000080"/>
                        <w:sz w:val="40"/>
                      </w:rPr>
                      <w:t>NEWS</w:t>
                    </w:r>
                    <w:r>
                      <w:rPr>
                        <w:rFonts w:ascii="Helvetica" w:hAnsi="Helvetica"/>
                        <w:color w:val="000080"/>
                        <w:sz w:val="40"/>
                      </w:rPr>
                      <w:t xml:space="preserve"> OF OUR CLIENTS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45D082" wp14:editId="4969C3B9">
              <wp:simplePos x="0" y="0"/>
              <wp:positionH relativeFrom="column">
                <wp:posOffset>2987040</wp:posOffset>
              </wp:positionH>
              <wp:positionV relativeFrom="paragraph">
                <wp:posOffset>-148590</wp:posOffset>
              </wp:positionV>
              <wp:extent cx="1371600" cy="343535"/>
              <wp:effectExtent l="0" t="0" r="0" b="0"/>
              <wp:wrapNone/>
              <wp:docPr id="1032" name="Rectangle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9165F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5D082" id="Rectangle 1032" o:spid="_x0000_s1027" style="position:absolute;margin-left:235.2pt;margin-top:-11.7pt;width:108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9165F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2E7ABD">
      <w:rPr>
        <w:noProof/>
      </w:rPr>
      <w:drawing>
        <wp:anchor distT="0" distB="0" distL="114300" distR="114300" simplePos="0" relativeHeight="251658751" behindDoc="0" locked="0" layoutInCell="1" allowOverlap="1" wp14:anchorId="4669B52F" wp14:editId="158B93D6">
          <wp:simplePos x="0" y="0"/>
          <wp:positionH relativeFrom="column">
            <wp:posOffset>4366260</wp:posOffset>
          </wp:positionH>
          <wp:positionV relativeFrom="paragraph">
            <wp:posOffset>-579120</wp:posOffset>
          </wp:positionV>
          <wp:extent cx="2171700" cy="14478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0D33A64" wp14:editId="44CBBCFB">
              <wp:simplePos x="0" y="0"/>
              <wp:positionH relativeFrom="column">
                <wp:posOffset>-680720</wp:posOffset>
              </wp:positionH>
              <wp:positionV relativeFrom="paragraph">
                <wp:posOffset>-324485</wp:posOffset>
              </wp:positionV>
              <wp:extent cx="1948180" cy="46228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818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E858EC" w14:textId="593DF28F" w:rsidR="00D57B3C" w:rsidRDefault="00D57B3C" w:rsidP="00943D97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33A64" id="Rectangle 1027" o:spid="_x0000_s1028" style="position:absolute;margin-left:-53.6pt;margin-top:-25.55pt;width:153.4pt;height:3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E858EC" w14:textId="593DF28F" w:rsidR="00D57B3C" w:rsidRDefault="00D57B3C" w:rsidP="00943D97">
                    <w:pPr>
                      <w:spacing w:after="0" w:line="240" w:lineRule="auto"/>
                      <w:ind w:left="0" w:hanging="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814A14" wp14:editId="5098E2CB">
              <wp:simplePos x="0" y="0"/>
              <wp:positionH relativeFrom="column">
                <wp:posOffset>4000500</wp:posOffset>
              </wp:positionH>
              <wp:positionV relativeFrom="paragraph">
                <wp:posOffset>-228599</wp:posOffset>
              </wp:positionV>
              <wp:extent cx="2822575" cy="1605280"/>
              <wp:effectExtent l="0" t="0" r="0" b="0"/>
              <wp:wrapNone/>
              <wp:docPr id="1026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E1EDE" w14:textId="0104843C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  <w:p w14:paraId="39831712" w14:textId="77777777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18814A14" id="Text Box 1026" o:spid="_x0000_s1029" type="#_x0000_t202" style="position:absolute;margin-left:315pt;margin-top:-18pt;width:222.25pt;height:1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" strokecolor="white">
              <v:textbox>
                <w:txbxContent>
                  <w:p w14:paraId="77CE1EDE" w14:textId="0104843C" w:rsidR="00D57B3C" w:rsidRDefault="00D57B3C">
                    <w:pPr>
                      <w:spacing w:line="1" w:lineRule="atLeast"/>
                      <w:ind w:left="0" w:hanging="2"/>
                    </w:pPr>
                  </w:p>
                  <w:p w14:paraId="39831712" w14:textId="77777777" w:rsidR="00D57B3C" w:rsidRDefault="00D57B3C">
                    <w:pPr>
                      <w:spacing w:line="1" w:lineRule="atLeast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44AACA29" w14:textId="753B7001" w:rsidR="00D57B3C" w:rsidRPr="00C058EB" w:rsidRDefault="00D57B3C" w:rsidP="00943D97">
    <w:pPr>
      <w:ind w:left="0" w:hanging="2"/>
      <w:rPr>
        <w:rFonts w:ascii="Helvetica" w:hAnsi="Helvetica"/>
        <w:sz w:val="16"/>
        <w:szCs w:val="16"/>
      </w:rPr>
    </w:pPr>
  </w:p>
  <w:p w14:paraId="72E50746" w14:textId="0444CAE1" w:rsidR="00D57B3C" w:rsidRDefault="00D57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DE52A9" wp14:editId="2F127E3A">
              <wp:simplePos x="0" y="0"/>
              <wp:positionH relativeFrom="column">
                <wp:posOffset>1534564</wp:posOffset>
              </wp:positionH>
              <wp:positionV relativeFrom="paragraph">
                <wp:posOffset>147866</wp:posOffset>
              </wp:positionV>
              <wp:extent cx="0" cy="332105"/>
              <wp:effectExtent l="11430" t="13970" r="762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978B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20.85pt;margin-top:11.65pt;width:0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A0AC164" wp14:editId="5F6F1873">
              <wp:simplePos x="0" y="0"/>
              <wp:positionH relativeFrom="column">
                <wp:posOffset>-84877</wp:posOffset>
              </wp:positionH>
              <wp:positionV relativeFrom="paragraph">
                <wp:posOffset>136847</wp:posOffset>
              </wp:positionV>
              <wp:extent cx="2940080" cy="380635"/>
              <wp:effectExtent l="0" t="0" r="12700" b="19685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080" cy="380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292672" w14:textId="783CCC21" w:rsidR="00D57B3C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530 Los Angeles Ave #115-233 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Tel 805 529 370</w:t>
                          </w: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295850D9" w14:textId="4BCC7A69" w:rsidR="00D57B3C" w:rsidRPr="00AE718F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                Moorpark, CA 93021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full-throttlecom.com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AC164" id="Rectangle 1030" o:spid="_x0000_s1030" style="position:absolute;margin-left:-6.7pt;margin-top:10.8pt;width:231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292672" w14:textId="783CCC21" w:rsidR="00D57B3C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530 Los Angeles Ave #115-233 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Tel 805 529 370</w:t>
                    </w: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</w:p>
                  <w:p w14:paraId="295850D9" w14:textId="4BCC7A69" w:rsidR="00D57B3C" w:rsidRPr="00AE718F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                 Moorpark, CA 93021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full-throttlecom.com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D3CBB" wp14:editId="528C4D29">
              <wp:simplePos x="0" y="0"/>
              <wp:positionH relativeFrom="column">
                <wp:posOffset>3505200</wp:posOffset>
              </wp:positionH>
              <wp:positionV relativeFrom="paragraph">
                <wp:posOffset>108585</wp:posOffset>
              </wp:positionV>
              <wp:extent cx="3771900" cy="45085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757A" w14:textId="77777777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Contact: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>Jonina Costello / jcostello@full-throttlecom.com</w:t>
                          </w:r>
                        </w:p>
                        <w:p w14:paraId="63DB9167" w14:textId="70A6861A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Jason Bear / jbear@full-throttlecom.com</w:t>
                          </w:r>
                        </w:p>
                        <w:p w14:paraId="7965FA9A" w14:textId="500B1804" w:rsidR="00D57B3C" w:rsidRPr="00C058EB" w:rsidRDefault="00D57B3C">
                          <w:pPr>
                            <w:tabs>
                              <w:tab w:val="left" w:pos="1080"/>
                              <w:tab w:val="left" w:pos="1152"/>
                              <w:tab w:val="left" w:pos="1224"/>
                            </w:tabs>
                            <w:spacing w:after="0" w:line="240" w:lineRule="auto"/>
                            <w:ind w:left="0"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Phone: (805) 529-3700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D3CBB" id="Text Box 15" o:spid="_x0000_s1031" type="#_x0000_t202" style="position:absolute;margin-left:276pt;margin-top:8.55pt;width:29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o5QEAAKgDAAAOAAAAZHJzL2Uyb0RvYy54bWysU8Fu2zAMvQ/YPwi6L7azZGmNOEXXosOA&#10;rhvQ9QNkWYqF2aJGKbGzrx8lp2m23YpdBJGUH997pNdXY9+xvUJvwFa8mOWcKSuhMXZb8afvd+8u&#10;OP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" filled="f" stroked="f">
              <v:textbox>
                <w:txbxContent>
                  <w:p w14:paraId="38C4757A" w14:textId="77777777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Contact: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>Jonina Costello / jcostello@full-throttlecom.com</w:t>
                    </w:r>
                  </w:p>
                  <w:p w14:paraId="63DB9167" w14:textId="70A6861A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                     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Jason Bear / jbear@full-throttlecom.com</w:t>
                    </w:r>
                  </w:p>
                  <w:p w14:paraId="7965FA9A" w14:textId="500B1804" w:rsidR="00D57B3C" w:rsidRPr="00C058EB" w:rsidRDefault="00D57B3C">
                    <w:pPr>
                      <w:tabs>
                        <w:tab w:val="left" w:pos="1080"/>
                        <w:tab w:val="left" w:pos="1152"/>
                        <w:tab w:val="left" w:pos="1224"/>
                      </w:tabs>
                      <w:spacing w:after="0" w:line="240" w:lineRule="auto"/>
                      <w:ind w:left="0"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Phone: (805) 529-3700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1A4599" wp14:editId="43AC57F3">
              <wp:simplePos x="0" y="0"/>
              <wp:positionH relativeFrom="margin">
                <wp:align>left</wp:align>
              </wp:positionH>
              <wp:positionV relativeFrom="paragraph">
                <wp:posOffset>137160</wp:posOffset>
              </wp:positionV>
              <wp:extent cx="6830568" cy="635"/>
              <wp:effectExtent l="0" t="0" r="27940" b="37465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568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10F71" id="Straight Arrow Connector 19" o:spid="_x0000_s1026" type="#_x0000_t32" style="position:absolute;margin-left:0;margin-top:10.8pt;width:537.8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" strokecolor="gray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8CF7F6" wp14:editId="0D85BFEC">
              <wp:simplePos x="0" y="0"/>
              <wp:positionH relativeFrom="margin">
                <wp:align>left</wp:align>
              </wp:positionH>
              <wp:positionV relativeFrom="paragraph">
                <wp:posOffset>554355</wp:posOffset>
              </wp:positionV>
              <wp:extent cx="6830568" cy="12700"/>
              <wp:effectExtent l="0" t="0" r="27940" b="2540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568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6B73E" id="Straight Arrow Connector 1033" o:spid="_x0000_s1026" type="#_x0000_t32" style="position:absolute;margin-left:0;margin-top:43.65pt;width:537.85pt;height:1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" filled="t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E13078" wp14:editId="210D68A7">
              <wp:simplePos x="0" y="0"/>
              <wp:positionH relativeFrom="column">
                <wp:posOffset>-457199</wp:posOffset>
              </wp:positionH>
              <wp:positionV relativeFrom="paragraph">
                <wp:posOffset>520700</wp:posOffset>
              </wp:positionV>
              <wp:extent cx="1724025" cy="238125"/>
              <wp:effectExtent l="0" t="0" r="0" b="0"/>
              <wp:wrapNone/>
              <wp:docPr id="103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764AE" w14:textId="5FF36F25" w:rsidR="00D57B3C" w:rsidRDefault="00D57B3C" w:rsidP="006B7534">
                          <w:pPr>
                            <w:spacing w:line="275" w:lineRule="auto"/>
                            <w:ind w:leftChars="0" w:left="0" w:firstLineChars="0" w:firstLine="0"/>
                          </w:pPr>
                        </w:p>
                        <w:p w14:paraId="394E1D89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13078" id="Rectangle 1031" o:spid="_x0000_s1032" style="position:absolute;margin-left:-36pt;margin-top:41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" filled="f" stroked="f">
              <v:textbox inset="2.53958mm,1.2694mm,2.53958mm,1.2694mm">
                <w:txbxContent>
                  <w:p w14:paraId="232764AE" w14:textId="5FF36F25" w:rsidR="00D57B3C" w:rsidRDefault="00D57B3C" w:rsidP="006B7534">
                    <w:pPr>
                      <w:spacing w:line="275" w:lineRule="auto"/>
                      <w:ind w:leftChars="0" w:left="0" w:firstLineChars="0" w:firstLine="0"/>
                    </w:pPr>
                  </w:p>
                  <w:p w14:paraId="394E1D89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7454" w14:textId="77777777" w:rsidR="00D57B3C" w:rsidRDefault="00D57B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4F58"/>
    <w:multiLevelType w:val="hybridMultilevel"/>
    <w:tmpl w:val="DF9AAF44"/>
    <w:lvl w:ilvl="0" w:tplc="AB1A8E2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45335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01332B"/>
    <w:rsid w:val="00017E7E"/>
    <w:rsid w:val="000208AD"/>
    <w:rsid w:val="00022368"/>
    <w:rsid w:val="00041612"/>
    <w:rsid w:val="000417D3"/>
    <w:rsid w:val="00057F89"/>
    <w:rsid w:val="00064FA1"/>
    <w:rsid w:val="00066E20"/>
    <w:rsid w:val="000729E7"/>
    <w:rsid w:val="00077520"/>
    <w:rsid w:val="000825DB"/>
    <w:rsid w:val="00082F96"/>
    <w:rsid w:val="0009604E"/>
    <w:rsid w:val="000B4C08"/>
    <w:rsid w:val="000D0FFC"/>
    <w:rsid w:val="000D6D59"/>
    <w:rsid w:val="000F5EB6"/>
    <w:rsid w:val="000F7508"/>
    <w:rsid w:val="001072BB"/>
    <w:rsid w:val="00115299"/>
    <w:rsid w:val="00126AFA"/>
    <w:rsid w:val="001367C9"/>
    <w:rsid w:val="001458EB"/>
    <w:rsid w:val="00174D66"/>
    <w:rsid w:val="00175537"/>
    <w:rsid w:val="00177338"/>
    <w:rsid w:val="001800BE"/>
    <w:rsid w:val="00191AD2"/>
    <w:rsid w:val="0019375B"/>
    <w:rsid w:val="001A0169"/>
    <w:rsid w:val="001A568D"/>
    <w:rsid w:val="001C3A22"/>
    <w:rsid w:val="001C5BF3"/>
    <w:rsid w:val="001E7B1C"/>
    <w:rsid w:val="001F1975"/>
    <w:rsid w:val="001F2106"/>
    <w:rsid w:val="00204A3D"/>
    <w:rsid w:val="00227F3E"/>
    <w:rsid w:val="00241C33"/>
    <w:rsid w:val="00241F20"/>
    <w:rsid w:val="00245430"/>
    <w:rsid w:val="002462EC"/>
    <w:rsid w:val="00254CE8"/>
    <w:rsid w:val="00271B43"/>
    <w:rsid w:val="002734E5"/>
    <w:rsid w:val="0028382B"/>
    <w:rsid w:val="00284E6A"/>
    <w:rsid w:val="002914BA"/>
    <w:rsid w:val="002973EA"/>
    <w:rsid w:val="002B6599"/>
    <w:rsid w:val="002C6FE7"/>
    <w:rsid w:val="002D0E8A"/>
    <w:rsid w:val="002D3CDF"/>
    <w:rsid w:val="002D68F6"/>
    <w:rsid w:val="002D6D33"/>
    <w:rsid w:val="002E03BD"/>
    <w:rsid w:val="002E3744"/>
    <w:rsid w:val="002F271E"/>
    <w:rsid w:val="002F32DB"/>
    <w:rsid w:val="002F7654"/>
    <w:rsid w:val="003021FD"/>
    <w:rsid w:val="00330B5E"/>
    <w:rsid w:val="0033481B"/>
    <w:rsid w:val="00353B26"/>
    <w:rsid w:val="003573DE"/>
    <w:rsid w:val="00376118"/>
    <w:rsid w:val="003865A2"/>
    <w:rsid w:val="00386C9D"/>
    <w:rsid w:val="00387EF0"/>
    <w:rsid w:val="00390EE6"/>
    <w:rsid w:val="003A178D"/>
    <w:rsid w:val="003A1838"/>
    <w:rsid w:val="003B52BB"/>
    <w:rsid w:val="003B5629"/>
    <w:rsid w:val="003C2ADA"/>
    <w:rsid w:val="003C59CD"/>
    <w:rsid w:val="003D024C"/>
    <w:rsid w:val="003F79C4"/>
    <w:rsid w:val="004003C7"/>
    <w:rsid w:val="00413DA1"/>
    <w:rsid w:val="00445AEA"/>
    <w:rsid w:val="00446850"/>
    <w:rsid w:val="004504CC"/>
    <w:rsid w:val="00451147"/>
    <w:rsid w:val="004621AA"/>
    <w:rsid w:val="00470380"/>
    <w:rsid w:val="0048482C"/>
    <w:rsid w:val="00494E79"/>
    <w:rsid w:val="004955C4"/>
    <w:rsid w:val="00495716"/>
    <w:rsid w:val="004D50A4"/>
    <w:rsid w:val="004D72C5"/>
    <w:rsid w:val="004D7AC2"/>
    <w:rsid w:val="004D7E10"/>
    <w:rsid w:val="00505AC4"/>
    <w:rsid w:val="00505EDE"/>
    <w:rsid w:val="0051143A"/>
    <w:rsid w:val="005205E6"/>
    <w:rsid w:val="00520B7B"/>
    <w:rsid w:val="00542699"/>
    <w:rsid w:val="0054468D"/>
    <w:rsid w:val="00547ACD"/>
    <w:rsid w:val="005551EC"/>
    <w:rsid w:val="0056202D"/>
    <w:rsid w:val="0057456C"/>
    <w:rsid w:val="0059362B"/>
    <w:rsid w:val="00597759"/>
    <w:rsid w:val="00597C18"/>
    <w:rsid w:val="005A1E07"/>
    <w:rsid w:val="005A67FA"/>
    <w:rsid w:val="005C3CBA"/>
    <w:rsid w:val="005C7DAB"/>
    <w:rsid w:val="005D0AFA"/>
    <w:rsid w:val="005E026C"/>
    <w:rsid w:val="005E48DF"/>
    <w:rsid w:val="005E6E1F"/>
    <w:rsid w:val="005F129D"/>
    <w:rsid w:val="00606DE0"/>
    <w:rsid w:val="0061547B"/>
    <w:rsid w:val="00631758"/>
    <w:rsid w:val="00635D28"/>
    <w:rsid w:val="00640E36"/>
    <w:rsid w:val="0064279A"/>
    <w:rsid w:val="00652B50"/>
    <w:rsid w:val="00656F20"/>
    <w:rsid w:val="00661048"/>
    <w:rsid w:val="00671172"/>
    <w:rsid w:val="006B2839"/>
    <w:rsid w:val="006B7534"/>
    <w:rsid w:val="006C7955"/>
    <w:rsid w:val="006D2D5C"/>
    <w:rsid w:val="006D6F7B"/>
    <w:rsid w:val="006D7AC5"/>
    <w:rsid w:val="006E015E"/>
    <w:rsid w:val="006E291E"/>
    <w:rsid w:val="006F31C2"/>
    <w:rsid w:val="007028A1"/>
    <w:rsid w:val="0070315A"/>
    <w:rsid w:val="00704D6C"/>
    <w:rsid w:val="0070781F"/>
    <w:rsid w:val="00712FE8"/>
    <w:rsid w:val="007602B1"/>
    <w:rsid w:val="00761B11"/>
    <w:rsid w:val="00770168"/>
    <w:rsid w:val="00776924"/>
    <w:rsid w:val="007A3737"/>
    <w:rsid w:val="007A4165"/>
    <w:rsid w:val="007A5252"/>
    <w:rsid w:val="007A66CC"/>
    <w:rsid w:val="007B50DA"/>
    <w:rsid w:val="007D5559"/>
    <w:rsid w:val="007D6B0F"/>
    <w:rsid w:val="007F650A"/>
    <w:rsid w:val="008070D8"/>
    <w:rsid w:val="00807C7A"/>
    <w:rsid w:val="0083626F"/>
    <w:rsid w:val="00837D0E"/>
    <w:rsid w:val="0085534A"/>
    <w:rsid w:val="008745B1"/>
    <w:rsid w:val="00890A45"/>
    <w:rsid w:val="008A0966"/>
    <w:rsid w:val="008A15BD"/>
    <w:rsid w:val="008C6016"/>
    <w:rsid w:val="008C60EC"/>
    <w:rsid w:val="008E48D6"/>
    <w:rsid w:val="008E5552"/>
    <w:rsid w:val="0091316E"/>
    <w:rsid w:val="00913A43"/>
    <w:rsid w:val="00920409"/>
    <w:rsid w:val="009333C3"/>
    <w:rsid w:val="00937D4C"/>
    <w:rsid w:val="00943D97"/>
    <w:rsid w:val="0094635F"/>
    <w:rsid w:val="0094642E"/>
    <w:rsid w:val="009719CD"/>
    <w:rsid w:val="00972299"/>
    <w:rsid w:val="00974422"/>
    <w:rsid w:val="0099716A"/>
    <w:rsid w:val="009A10D0"/>
    <w:rsid w:val="009A594D"/>
    <w:rsid w:val="009B1298"/>
    <w:rsid w:val="009B4B54"/>
    <w:rsid w:val="009B77E6"/>
    <w:rsid w:val="009C1D04"/>
    <w:rsid w:val="009C29C4"/>
    <w:rsid w:val="009D5A0F"/>
    <w:rsid w:val="009F0812"/>
    <w:rsid w:val="00A060BA"/>
    <w:rsid w:val="00A1217B"/>
    <w:rsid w:val="00A20331"/>
    <w:rsid w:val="00A20B7F"/>
    <w:rsid w:val="00A265A9"/>
    <w:rsid w:val="00A30CBE"/>
    <w:rsid w:val="00A36F25"/>
    <w:rsid w:val="00A4146F"/>
    <w:rsid w:val="00A44D02"/>
    <w:rsid w:val="00A45D7C"/>
    <w:rsid w:val="00A532EE"/>
    <w:rsid w:val="00A7780F"/>
    <w:rsid w:val="00A86C82"/>
    <w:rsid w:val="00A94F9B"/>
    <w:rsid w:val="00A956FF"/>
    <w:rsid w:val="00A95FCF"/>
    <w:rsid w:val="00AA4230"/>
    <w:rsid w:val="00AB2236"/>
    <w:rsid w:val="00AD1B4C"/>
    <w:rsid w:val="00AD6E37"/>
    <w:rsid w:val="00AE718F"/>
    <w:rsid w:val="00B002E9"/>
    <w:rsid w:val="00B169FA"/>
    <w:rsid w:val="00B20A8A"/>
    <w:rsid w:val="00B306DA"/>
    <w:rsid w:val="00B3652F"/>
    <w:rsid w:val="00B469D0"/>
    <w:rsid w:val="00B52A6B"/>
    <w:rsid w:val="00B5761B"/>
    <w:rsid w:val="00B70042"/>
    <w:rsid w:val="00B9324C"/>
    <w:rsid w:val="00BA7C5F"/>
    <w:rsid w:val="00BD2E75"/>
    <w:rsid w:val="00C06500"/>
    <w:rsid w:val="00C12F7B"/>
    <w:rsid w:val="00C131E3"/>
    <w:rsid w:val="00C14C2E"/>
    <w:rsid w:val="00C349F6"/>
    <w:rsid w:val="00C53F82"/>
    <w:rsid w:val="00C57D5E"/>
    <w:rsid w:val="00C606B3"/>
    <w:rsid w:val="00C66C73"/>
    <w:rsid w:val="00C6717B"/>
    <w:rsid w:val="00C74F5E"/>
    <w:rsid w:val="00C77F1D"/>
    <w:rsid w:val="00C815EF"/>
    <w:rsid w:val="00C85690"/>
    <w:rsid w:val="00C90CBD"/>
    <w:rsid w:val="00C912F4"/>
    <w:rsid w:val="00C93F64"/>
    <w:rsid w:val="00CC0A58"/>
    <w:rsid w:val="00CC3FC6"/>
    <w:rsid w:val="00CD2092"/>
    <w:rsid w:val="00CE69FC"/>
    <w:rsid w:val="00D15C65"/>
    <w:rsid w:val="00D17281"/>
    <w:rsid w:val="00D3068A"/>
    <w:rsid w:val="00D40C15"/>
    <w:rsid w:val="00D45783"/>
    <w:rsid w:val="00D55977"/>
    <w:rsid w:val="00D57B3C"/>
    <w:rsid w:val="00D654AC"/>
    <w:rsid w:val="00D93AA4"/>
    <w:rsid w:val="00DA57A3"/>
    <w:rsid w:val="00DA718F"/>
    <w:rsid w:val="00DB12D3"/>
    <w:rsid w:val="00DC10F3"/>
    <w:rsid w:val="00DC337E"/>
    <w:rsid w:val="00DD2783"/>
    <w:rsid w:val="00DD4AFC"/>
    <w:rsid w:val="00DF2030"/>
    <w:rsid w:val="00E0117F"/>
    <w:rsid w:val="00E02E17"/>
    <w:rsid w:val="00E14666"/>
    <w:rsid w:val="00E232F8"/>
    <w:rsid w:val="00E25F7E"/>
    <w:rsid w:val="00E26DA1"/>
    <w:rsid w:val="00E34B3C"/>
    <w:rsid w:val="00E373EB"/>
    <w:rsid w:val="00E50059"/>
    <w:rsid w:val="00E503A3"/>
    <w:rsid w:val="00E51C12"/>
    <w:rsid w:val="00E52429"/>
    <w:rsid w:val="00E52BA6"/>
    <w:rsid w:val="00E608E3"/>
    <w:rsid w:val="00EA4B62"/>
    <w:rsid w:val="00EA7E98"/>
    <w:rsid w:val="00EB3538"/>
    <w:rsid w:val="00EE1194"/>
    <w:rsid w:val="00EE6756"/>
    <w:rsid w:val="00EF28D7"/>
    <w:rsid w:val="00F06EB0"/>
    <w:rsid w:val="00F0715A"/>
    <w:rsid w:val="00F238F9"/>
    <w:rsid w:val="00F477EC"/>
    <w:rsid w:val="00F56AB4"/>
    <w:rsid w:val="00F67EE7"/>
    <w:rsid w:val="00F71D92"/>
    <w:rsid w:val="00F76CE0"/>
    <w:rsid w:val="00F811FD"/>
    <w:rsid w:val="00F905D0"/>
    <w:rsid w:val="00F906DF"/>
    <w:rsid w:val="00FA22DC"/>
    <w:rsid w:val="00FD1F97"/>
    <w:rsid w:val="00FE1FB9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F4D20"/>
  <w15:docId w15:val="{F15EA56D-3F43-CF41-AAA1-8DA7EAE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0" w:line="240" w:lineRule="auto"/>
      <w:ind w:right="-36"/>
    </w:pPr>
    <w:rPr>
      <w:rFonts w:ascii="Palatino" w:eastAsia="Times" w:hAnsi="Palatino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">
    <w:name w:val="Text"/>
    <w:aliases w:val="t"/>
    <w:basedOn w:val="Normal"/>
    <w:rsid w:val="00943D9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" w:eastAsia="Times New Roman" w:hAnsi="Courier" w:cs="Times New Roman"/>
      <w:position w:val="0"/>
      <w:sz w:val="24"/>
      <w:szCs w:val="20"/>
    </w:rPr>
  </w:style>
  <w:style w:type="character" w:styleId="Strong">
    <w:name w:val="Strong"/>
    <w:qFormat/>
    <w:rsid w:val="00376118"/>
    <w:rPr>
      <w:b/>
      <w:bCs/>
    </w:rPr>
  </w:style>
  <w:style w:type="character" w:styleId="Hyperlink">
    <w:name w:val="Hyperlink"/>
    <w:rsid w:val="00376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rinehart3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ull-throttlecommunication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nehart3d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rinehart3d.com/shop/18-1-eighteen-to-one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rinehart3d.com/" TargetMode="External"/><Relationship Id="rId14" Type="http://schemas.openxmlformats.org/officeDocument/2006/relationships/hyperlink" Target="https://www.instagram.com/rinehart_targets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bCTNe9fgSPkdQ6fj30GlroMiA==">AMUW2mXde89NsPpyRugw50NJ4WQki3V0I2Hv9b8YFmMRhkY496ZDAayPONbdsZlCx0Rh/rK2WJ0zeUdrEoiLwgnAZg52SPmvdgXW/tumsBAuWz8WLqi586w=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559CA4-C2C2-4042-91FA-8FCB31B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Full-Throttle Communications</dc:creator>
  <cp:lastModifiedBy>Kimberly Stanton</cp:lastModifiedBy>
  <cp:revision>2</cp:revision>
  <cp:lastPrinted>2019-09-20T17:19:00Z</cp:lastPrinted>
  <dcterms:created xsi:type="dcterms:W3CDTF">2025-04-24T15:17:00Z</dcterms:created>
  <dcterms:modified xsi:type="dcterms:W3CDTF">2025-04-24T15:17:00Z</dcterms:modified>
</cp:coreProperties>
</file>