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6B60F953" w14:textId="691FA687"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rPr>
      </w:pPr>
      <w:bookmarkStart w:id="0" w:name="_heading=h.gjdgxs" w:colFirst="0" w:colLast="0"/>
      <w:bookmarkEnd w:id="0"/>
      <w:r w:rsidRPr="001274A2">
        <w:rPr>
          <w:rFonts w:ascii="Helvetica" w:eastAsia="Helvetica Neue" w:hAnsi="Helvetica" w:cs="Helvetica Neue"/>
          <w:b/>
        </w:rPr>
        <w:t>ADD SERIOUS THUMP WITH PRO-TRACKER</w:t>
      </w:r>
      <w:r w:rsidR="00B34C67">
        <w:rPr>
          <w:rFonts w:ascii="Helvetica" w:eastAsia="Helvetica Neue" w:hAnsi="Helvetica" w:cs="Helvetica Neue"/>
          <w:b/>
        </w:rPr>
        <w:t>®</w:t>
      </w:r>
      <w:r w:rsidRPr="001274A2">
        <w:rPr>
          <w:rFonts w:ascii="Helvetica" w:eastAsia="Helvetica Neue" w:hAnsi="Helvetica" w:cs="Helvetica Neue"/>
          <w:b/>
        </w:rPr>
        <w:t xml:space="preserve"> ARCHERY BAD BOYS FOC SLEEVES</w:t>
      </w:r>
    </w:p>
    <w:p w14:paraId="0249DBC5" w14:textId="77777777"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rPr>
      </w:pPr>
    </w:p>
    <w:p w14:paraId="6680B65B" w14:textId="2E722873"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color w:val="000000"/>
          <w:sz w:val="20"/>
          <w:szCs w:val="20"/>
        </w:rPr>
      </w:pPr>
      <w:r w:rsidRPr="001274A2">
        <w:rPr>
          <w:rFonts w:ascii="Helvetica" w:eastAsia="Arial" w:hAnsi="Helvetica" w:cs="Arial"/>
          <w:b/>
          <w:color w:val="222222"/>
          <w:highlight w:val="white"/>
        </w:rPr>
        <w:t>Pro-Tracker Archery Makes It Easy to Increase Your Arrow’s FOC For Greater Impact on Game</w:t>
      </w:r>
    </w:p>
    <w:p w14:paraId="72E0BE30" w14:textId="1BE8D86D"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color w:val="000000"/>
          <w:sz w:val="18"/>
          <w:szCs w:val="18"/>
        </w:rPr>
      </w:pPr>
    </w:p>
    <w:p w14:paraId="32ED3551" w14:textId="7E4481F9"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r w:rsidRPr="001274A2">
        <w:rPr>
          <w:rFonts w:ascii="Helvetica" w:eastAsia="Helvetica Neue" w:hAnsi="Helvetica" w:cs="Helvetica Neue"/>
          <w:sz w:val="18"/>
          <w:szCs w:val="18"/>
        </w:rPr>
        <w:t>Pro-T</w:t>
      </w:r>
      <w:r w:rsidR="00714127" w:rsidRPr="001274A2">
        <w:rPr>
          <w:rFonts w:ascii="Helvetica" w:eastAsia="Helvetica Neue" w:hAnsi="Helvetica" w:cs="Helvetica Neue"/>
          <w:sz w:val="18"/>
          <w:szCs w:val="18"/>
        </w:rPr>
        <w:t>racker</w:t>
      </w:r>
      <w:r w:rsidR="00B34C67">
        <w:rPr>
          <w:rFonts w:ascii="Helvetica" w:eastAsia="Helvetica Neue" w:hAnsi="Helvetica" w:cs="Helvetica Neue"/>
          <w:sz w:val="18"/>
          <w:szCs w:val="18"/>
        </w:rPr>
        <w:t>®</w:t>
      </w:r>
      <w:r w:rsidRPr="001274A2">
        <w:rPr>
          <w:rFonts w:ascii="Helvetica" w:eastAsia="Helvetica Neue" w:hAnsi="Helvetica" w:cs="Helvetica Neue"/>
          <w:sz w:val="18"/>
          <w:szCs w:val="18"/>
        </w:rPr>
        <w:t xml:space="preserve"> Archery, the highly acclaimed manufacturer of archery equipment for hunting, invites you to check out the Bad Boys, the innovative FOC sleeve that increases your arrow’s inertia on impact. There has never been an easier way to make your arrow carry more momentum, giving it added “thump” on impact with game.</w:t>
      </w:r>
    </w:p>
    <w:p w14:paraId="51234442" w14:textId="77777777"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p>
    <w:p w14:paraId="50FE7E07" w14:textId="44652143"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r w:rsidRPr="001274A2">
        <w:rPr>
          <w:rFonts w:ascii="Helvetica" w:eastAsia="Helvetica Neue" w:hAnsi="Helvetica" w:cs="Helvetica Neue"/>
          <w:sz w:val="18"/>
          <w:szCs w:val="18"/>
        </w:rPr>
        <w:t>“In bowhunting, next to accuracy, momentum is everything when it comes to making a clean, ethical kill shot,” said</w:t>
      </w:r>
      <w:r w:rsidRPr="001274A2">
        <w:rPr>
          <w:rFonts w:ascii="Helvetica" w:hAnsi="Helvetica"/>
        </w:rPr>
        <w:t xml:space="preserve"> </w:t>
      </w:r>
      <w:r w:rsidRPr="001274A2">
        <w:rPr>
          <w:rFonts w:ascii="Helvetica" w:eastAsia="Helvetica Neue" w:hAnsi="Helvetica" w:cs="Helvetica Neue"/>
          <w:sz w:val="18"/>
          <w:szCs w:val="18"/>
        </w:rPr>
        <w:t>Gary Christensen, owner of Pro-Tracker Archery.</w:t>
      </w:r>
      <w:r w:rsidR="00714127" w:rsidRPr="001274A2">
        <w:rPr>
          <w:rFonts w:ascii="Helvetica" w:eastAsia="Helvetica Neue" w:hAnsi="Helvetica" w:cs="Helvetica Neue"/>
          <w:sz w:val="18"/>
          <w:szCs w:val="18"/>
        </w:rPr>
        <w:t xml:space="preserve"> </w:t>
      </w:r>
      <w:r w:rsidRPr="001274A2">
        <w:rPr>
          <w:rFonts w:ascii="Helvetica" w:eastAsia="Helvetica Neue" w:hAnsi="Helvetica" w:cs="Helvetica Neue"/>
          <w:sz w:val="18"/>
          <w:szCs w:val="18"/>
        </w:rPr>
        <w:t>“You need to have the broadhead go where you need it to go, and you need it to carry enough speed and inertia on impact to effectively take an animal down the right way. That’s what the Bad Boy Sleeves can do - give you the added thump you need.”</w:t>
      </w:r>
    </w:p>
    <w:p w14:paraId="4E35BB84" w14:textId="060D98AF"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p>
    <w:p w14:paraId="7E67A325" w14:textId="1EAED38A"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r w:rsidRPr="001274A2">
        <w:rPr>
          <w:rFonts w:ascii="Helvetica" w:eastAsia="Helvetica Neue" w:hAnsi="Helvetica" w:cs="Helvetica Neue"/>
          <w:sz w:val="18"/>
          <w:szCs w:val="18"/>
        </w:rPr>
        <w:t xml:space="preserve">Available for compound and crossbow hunters, the Bad Boys sleeves come in various weights and colors. This lets you find the right amount to get the accuracy and inertia you need for the distances you are shooting at. FOC is not a new concept. Having a weight-forward arrow helps deliver the most impact on the shot, and helps make for a clean, ethical kill shot. To use the Bad Boys, you simply slide it over the arrow shaft and secure it with the broadhead, or field point for practice. It is designed to use your current 20-30 yard zero, so you add it as needed. Longer shots will only require minor adjustments. </w:t>
      </w:r>
    </w:p>
    <w:p w14:paraId="68EACDBB" w14:textId="77777777"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p>
    <w:p w14:paraId="12E3728D" w14:textId="76B9F2DC"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r w:rsidRPr="001274A2">
        <w:rPr>
          <w:rFonts w:ascii="Helvetica" w:eastAsia="Helvetica Neue" w:hAnsi="Helvetica" w:cs="Helvetica Neue"/>
          <w:sz w:val="18"/>
          <w:szCs w:val="18"/>
        </w:rPr>
        <w:t xml:space="preserve">The Pro-Tracker Archery Bad Boys FOC Sleeves come in 62- to 300-grain weight, as well as variety packs to let you dial in what suits you best. There are multiple color options, as well as standard black. These sleeves fit both standard and micro-diameter arrow shafts and include head shrink tubes to adapt to smaller shafts. You can switch sleeves in the field without re-tuning, making it the easiest way to add momentum to your arrow. Sold by the three-pack. For more information, go to the </w:t>
      </w:r>
      <w:hyperlink r:id="rId8">
        <w:r w:rsidRPr="001274A2">
          <w:rPr>
            <w:rFonts w:ascii="Helvetica" w:eastAsia="Helvetica Neue" w:hAnsi="Helvetica" w:cs="Helvetica Neue"/>
            <w:color w:val="1155CC"/>
            <w:sz w:val="18"/>
            <w:szCs w:val="18"/>
            <w:u w:val="single"/>
          </w:rPr>
          <w:t>Pro-Trackery Archery website</w:t>
        </w:r>
      </w:hyperlink>
      <w:r w:rsidRPr="001274A2">
        <w:rPr>
          <w:rFonts w:ascii="Helvetica" w:eastAsia="Helvetica Neue" w:hAnsi="Helvetica" w:cs="Helvetica Neue"/>
          <w:sz w:val="18"/>
          <w:szCs w:val="18"/>
        </w:rPr>
        <w:t xml:space="preserve">. </w:t>
      </w:r>
    </w:p>
    <w:p w14:paraId="3AAE491D" w14:textId="279C0E88" w:rsidR="006E2C61" w:rsidRPr="001274A2" w:rsidRDefault="006E2C61" w:rsidP="006E2C61">
      <w:pPr>
        <w:tabs>
          <w:tab w:val="center" w:pos="4320"/>
          <w:tab w:val="right" w:pos="8640"/>
        </w:tabs>
        <w:spacing w:after="0" w:line="240" w:lineRule="auto"/>
        <w:ind w:left="0" w:hanging="2"/>
        <w:rPr>
          <w:rFonts w:ascii="Helvetica" w:eastAsia="Helvetica Neue" w:hAnsi="Helvetica" w:cs="Helvetica Neue"/>
          <w:sz w:val="18"/>
          <w:szCs w:val="18"/>
        </w:rPr>
      </w:pPr>
    </w:p>
    <w:p w14:paraId="4B37B8B9" w14:textId="77777777" w:rsidR="006E2C61" w:rsidRPr="001274A2" w:rsidRDefault="006E2C61" w:rsidP="006E2C61">
      <w:pPr>
        <w:pBdr>
          <w:top w:val="nil"/>
          <w:left w:val="nil"/>
          <w:bottom w:val="nil"/>
          <w:right w:val="nil"/>
          <w:between w:val="nil"/>
        </w:pBdr>
        <w:tabs>
          <w:tab w:val="center" w:pos="4320"/>
          <w:tab w:val="right" w:pos="8640"/>
        </w:tabs>
        <w:spacing w:after="0" w:line="240" w:lineRule="auto"/>
        <w:ind w:left="0" w:hanging="2"/>
        <w:rPr>
          <w:rFonts w:ascii="Helvetica" w:eastAsia="Arial" w:hAnsi="Helvetica" w:cs="Arial"/>
          <w:i/>
          <w:sz w:val="14"/>
          <w:szCs w:val="14"/>
        </w:rPr>
      </w:pPr>
      <w:r w:rsidRPr="001274A2">
        <w:rPr>
          <w:rFonts w:ascii="Helvetica" w:eastAsia="Helvetica Neue" w:hAnsi="Helvetica" w:cs="Helvetica Neue"/>
          <w:sz w:val="18"/>
          <w:szCs w:val="18"/>
        </w:rPr>
        <w:t xml:space="preserve">Pro-Trackery Archery is based in Rexburg, Idaho and is an award-winning manufacturer of archery hunting products including the Pro-Tracker Recovery System, the revolutionary radio-frequency tracking system that helps hunters retrieve game regardless of the hunting conditions. The company also produces the Bad Boys FOC arrow sleeve that increases an arrow’s FOC for deeper, harder impacts, and a full line of Pro-Tracker Archery carbon arrows designed and built to the highest standards of archery performance. For more information on Pro-Tracker Archery, go to </w:t>
      </w:r>
      <w:hyperlink r:id="rId9">
        <w:r w:rsidRPr="001274A2">
          <w:rPr>
            <w:rFonts w:ascii="Helvetica" w:eastAsia="Helvetica Neue" w:hAnsi="Helvetica" w:cs="Helvetica Neue"/>
            <w:color w:val="1155CC"/>
            <w:sz w:val="18"/>
            <w:szCs w:val="18"/>
            <w:u w:val="single"/>
          </w:rPr>
          <w:t>https://pro-tracker.com/</w:t>
        </w:r>
      </w:hyperlink>
      <w:r w:rsidRPr="001274A2">
        <w:rPr>
          <w:rFonts w:ascii="Helvetica" w:eastAsia="Helvetica Neue" w:hAnsi="Helvetica" w:cs="Helvetica Neue"/>
          <w:sz w:val="18"/>
          <w:szCs w:val="18"/>
        </w:rPr>
        <w:t xml:space="preserve">. </w:t>
      </w:r>
    </w:p>
    <w:p w14:paraId="33B66D38" w14:textId="77777777" w:rsidR="006E2C61" w:rsidRPr="001274A2" w:rsidRDefault="006E2C61" w:rsidP="006E2C61">
      <w:pPr>
        <w:tabs>
          <w:tab w:val="left" w:pos="10080"/>
        </w:tabs>
        <w:spacing w:after="0" w:line="240" w:lineRule="auto"/>
        <w:ind w:left="0" w:right="720" w:hanging="2"/>
        <w:rPr>
          <w:rFonts w:ascii="Helvetica" w:eastAsia="Helvetica Neue" w:hAnsi="Helvetica" w:cs="Helvetica Neue"/>
          <w:sz w:val="18"/>
          <w:szCs w:val="18"/>
        </w:rPr>
      </w:pPr>
    </w:p>
    <w:p w14:paraId="453ABD3E" w14:textId="797ABE00" w:rsidR="002D5F1B" w:rsidRPr="002D5F1B" w:rsidRDefault="002D5F1B" w:rsidP="002D5F1B">
      <w:pPr>
        <w:pStyle w:val="Footer"/>
        <w:spacing w:after="0" w:line="240" w:lineRule="auto"/>
        <w:ind w:left="0" w:hanging="2"/>
        <w:rPr>
          <w:rFonts w:ascii="Helvetica" w:hAnsi="Helvetica"/>
          <w:sz w:val="18"/>
          <w:szCs w:val="18"/>
        </w:rPr>
      </w:pPr>
      <w:r w:rsidRPr="001274A2">
        <w:rPr>
          <w:rFonts w:ascii="Helvetica" w:eastAsia="Helvetica Neue" w:hAnsi="Helvetica" w:cs="Helvetica Neue"/>
          <w:b/>
          <w:i/>
          <w:sz w:val="18"/>
          <w:szCs w:val="18"/>
        </w:rPr>
        <w:t xml:space="preserve">Editor’s Note: For hi-res images and releases, please visit our online Press Room at </w:t>
      </w:r>
      <w:hyperlink r:id="rId10">
        <w:r w:rsidRPr="001274A2">
          <w:rPr>
            <w:rFonts w:ascii="Helvetica" w:eastAsia="Helvetica Neue" w:hAnsi="Helvetica" w:cs="Helvetica Neue"/>
            <w:i/>
            <w:color w:val="0000FF"/>
            <w:sz w:val="18"/>
            <w:szCs w:val="18"/>
            <w:u w:val="single"/>
          </w:rPr>
          <w:t>www.full-throttlecommunications.com</w:t>
        </w:r>
      </w:hyperlink>
    </w:p>
    <w:sectPr w:rsidR="002D5F1B" w:rsidRPr="002D5F1B" w:rsidSect="00746307">
      <w:headerReference w:type="even" r:id="rId11"/>
      <w:headerReference w:type="default" r:id="rId12"/>
      <w:footerReference w:type="even" r:id="rId13"/>
      <w:footerReference w:type="default" r:id="rId14"/>
      <w:headerReference w:type="first" r:id="rId15"/>
      <w:footerReference w:type="first" r:id="rId16"/>
      <w:pgSz w:w="12240" w:h="15840"/>
      <w:pgMar w:top="1440" w:right="806" w:bottom="144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1C8E" w14:textId="77777777" w:rsidR="00DE42BD" w:rsidRDefault="00DE42BD" w:rsidP="007F057D">
      <w:pPr>
        <w:spacing w:after="0" w:line="240" w:lineRule="auto"/>
        <w:ind w:left="0" w:hanging="2"/>
      </w:pPr>
      <w:r>
        <w:separator/>
      </w:r>
    </w:p>
  </w:endnote>
  <w:endnote w:type="continuationSeparator" w:id="0">
    <w:p w14:paraId="686CBDC1" w14:textId="77777777" w:rsidR="00DE42BD" w:rsidRDefault="00DE42BD"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80BB"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72D3" w14:textId="57BDE18C" w:rsidR="00FA540C" w:rsidRPr="00746307" w:rsidRDefault="00FA540C">
    <w:pPr>
      <w:spacing w:after="0"/>
      <w:ind w:left="0" w:right="90" w:hanging="2"/>
      <w:rPr>
        <w:rFonts w:ascii="Helvetica Neue" w:eastAsia="Helvetica Neue" w:hAnsi="Helvetica Neue" w:cs="Helvetica Neue"/>
        <w:i/>
        <w:sz w:val="16"/>
        <w:szCs w:val="16"/>
      </w:rPr>
    </w:pPr>
  </w:p>
  <w:p w14:paraId="4343CF63" w14:textId="4FB2C488" w:rsidR="00FA540C" w:rsidRDefault="00FA540C" w:rsidP="00746307">
    <w:pPr>
      <w:pBdr>
        <w:top w:val="nil"/>
        <w:left w:val="nil"/>
        <w:bottom w:val="nil"/>
        <w:right w:val="nil"/>
        <w:between w:val="nil"/>
      </w:pBdr>
      <w:tabs>
        <w:tab w:val="center" w:pos="4320"/>
        <w:tab w:val="right" w:pos="8640"/>
      </w:tabs>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6279"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5D24" w14:textId="77777777" w:rsidR="00DE42BD" w:rsidRDefault="00DE42BD" w:rsidP="007F057D">
      <w:pPr>
        <w:spacing w:after="0" w:line="240" w:lineRule="auto"/>
        <w:ind w:left="0" w:hanging="2"/>
      </w:pPr>
      <w:r>
        <w:separator/>
      </w:r>
    </w:p>
  </w:footnote>
  <w:footnote w:type="continuationSeparator" w:id="0">
    <w:p w14:paraId="0F54FA87" w14:textId="77777777" w:rsidR="00DE42BD" w:rsidRDefault="00DE42BD"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446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75E" w14:textId="51EE0102" w:rsidR="00FA540C" w:rsidRDefault="00FA540C">
    <w:pPr>
      <w:tabs>
        <w:tab w:val="left" w:pos="3240"/>
      </w:tabs>
      <w:ind w:left="0" w:hanging="2"/>
      <w:rPr>
        <w:rFonts w:ascii="Helvetica Neue" w:eastAsia="Helvetica Neue" w:hAnsi="Helvetica Neue" w:cs="Helvetica Neue"/>
      </w:rPr>
    </w:pPr>
    <w:r>
      <w:rPr>
        <w:noProof/>
      </w:rPr>
      <w:drawing>
        <wp:anchor distT="0" distB="0" distL="114300" distR="114300" simplePos="0" relativeHeight="251659264" behindDoc="0" locked="0" layoutInCell="1" hidden="0" allowOverlap="1" wp14:anchorId="44B80EF8" wp14:editId="246C43EC">
          <wp:simplePos x="0" y="0"/>
          <wp:positionH relativeFrom="column">
            <wp:posOffset>4366260</wp:posOffset>
          </wp:positionH>
          <wp:positionV relativeFrom="paragraph">
            <wp:posOffset>-571500</wp:posOffset>
          </wp:positionV>
          <wp:extent cx="2171700" cy="1447800"/>
          <wp:effectExtent l="0" t="0" r="1270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14:anchorId="79C96459" wp14:editId="32A983F1">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" strokecolor="white">
              <v:stroke startarrowwidth="narrow" startarrowlength="short" endarrowwidth="narrow" endarrowlength="short"/>
              <v:textbox inset="2.53958mm,1.2694mm,2.53958mm,1.2694mm">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" strokecolor="white">
              <v:stroke startarrowwidth="narrow" startarrowlength="short" endarrowwidth="narrow" endarrowlength="short"/>
              <v:textbox inset="2.53958mm,1.2694mm,2.53958mm,1.2694mm">
                <w:txbxContent>
                  <w:p w14:paraId="2DC10F6D"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FA540C" w:rsidRDefault="00FA540C">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" strokecolor="white">
              <v:stroke startarrowwidth="narrow" startarrowlength="short" endarrowwidth="narrow" endarrowlength="short"/>
              <v:textbox inset="2.53958mm,1.2694mm,2.53958mm,1.2694mm">
                <w:txbxContent>
                  <w:p w14:paraId="6CCFD196" w14:textId="77777777" w:rsidR="00FA540C" w:rsidRDefault="00FA540C">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FA540C" w:rsidRPr="001274A2" w:rsidRDefault="00FA540C" w:rsidP="007F057D">
                          <w:pPr>
                            <w:spacing w:line="275" w:lineRule="auto"/>
                            <w:ind w:left="2" w:hanging="4"/>
                            <w:rPr>
                              <w:rFonts w:ascii="Helvetica" w:hAnsi="Helvetica"/>
                            </w:rPr>
                          </w:pPr>
                          <w:r w:rsidRPr="001274A2">
                            <w:rPr>
                              <w:rFonts w:ascii="Helvetica" w:eastAsia="Helvetica Neue" w:hAnsi="Helvetica" w:cs="Helvetica Neue"/>
                              <w:b/>
                              <w:color w:val="000080"/>
                              <w:sz w:val="40"/>
                            </w:rPr>
                            <w:t>NEWS</w:t>
                          </w:r>
                          <w:r w:rsidRPr="001274A2">
                            <w:rPr>
                              <w:rFonts w:ascii="Helvetica" w:eastAsia="Helvetica Neue" w:hAnsi="Helvetica"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" stroked="f">
              <v:textbox inset="2.53958mm,1.2694mm,2.53958mm,1.2694mm">
                <w:txbxContent>
                  <w:p w14:paraId="02661A0B" w14:textId="77777777" w:rsidR="00FA540C" w:rsidRPr="001274A2" w:rsidRDefault="00FA540C" w:rsidP="007F057D">
                    <w:pPr>
                      <w:spacing w:line="275" w:lineRule="auto"/>
                      <w:ind w:left="2" w:hanging="4"/>
                      <w:rPr>
                        <w:rFonts w:ascii="Helvetica" w:hAnsi="Helvetica"/>
                      </w:rPr>
                    </w:pPr>
                    <w:r w:rsidRPr="001274A2">
                      <w:rPr>
                        <w:rFonts w:ascii="Helvetica" w:eastAsia="Helvetica Neue" w:hAnsi="Helvetica" w:cs="Helvetica Neue"/>
                        <w:b/>
                        <w:color w:val="000080"/>
                        <w:sz w:val="40"/>
                      </w:rPr>
                      <w:t>NEWS</w:t>
                    </w:r>
                    <w:r w:rsidRPr="001274A2">
                      <w:rPr>
                        <w:rFonts w:ascii="Helvetica" w:eastAsia="Helvetica Neue" w:hAnsi="Helvetica" w:cs="Helvetica Neue"/>
                        <w:color w:val="000080"/>
                        <w:sz w:val="40"/>
                      </w:rPr>
                      <w:t xml:space="preserve"> OF OUR CLIENTS</w:t>
                    </w:r>
                  </w:p>
                </w:txbxContent>
              </v:textbox>
            </v:rect>
          </w:pict>
        </mc:Fallback>
      </mc:AlternateContent>
    </w:r>
  </w:p>
  <w:p w14:paraId="6F2A2925" w14:textId="77777777" w:rsidR="00FA540C" w:rsidRDefault="00FA540C">
    <w:pPr>
      <w:ind w:left="0" w:hanging="2"/>
      <w:rPr>
        <w:rFonts w:ascii="Helvetica Neue" w:eastAsia="Helvetica Neue" w:hAnsi="Helvetica Neue" w:cs="Helvetica Neue"/>
        <w:sz w:val="16"/>
        <w:szCs w:val="16"/>
      </w:rPr>
    </w:pPr>
  </w:p>
  <w:p w14:paraId="3F797524" w14:textId="77777777" w:rsidR="00FA540C" w:rsidRPr="00F33C50" w:rsidRDefault="00FA540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sz w:val="32"/>
        <w:szCs w:val="32"/>
      </w:rPr>
    </w:pPr>
    <w:r>
      <w:rPr>
        <w:noProof/>
      </w:rPr>
      <mc:AlternateContent>
        <mc:Choice Requires="wps">
          <w:drawing>
            <wp:anchor distT="0" distB="0" distL="114300" distR="114300" simplePos="0" relativeHeight="251663360" behindDoc="0" locked="0" layoutInCell="1" hidden="0" allowOverlap="1" wp14:anchorId="072BA611" wp14:editId="308E7F57">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0" style="position:absolute;margin-left:-36pt;margin-top:40pt;width:13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" filled="f" stroked="f">
              <v:textbox inset="2.53958mm,1.2694mm,2.53958mm,1.2694mm">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5B80A0A" wp14:editId="60660EE0">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0C3862BD"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655A122" wp14:editId="5E13758F">
              <wp:simplePos x="0" y="0"/>
              <wp:positionH relativeFrom="column">
                <wp:posOffset>-88899</wp:posOffset>
              </wp:positionH>
              <wp:positionV relativeFrom="paragraph">
                <wp:posOffset>127000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3875960" y="3589683"/>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FA540C" w:rsidRPr="001274A2" w:rsidRDefault="00FA540C">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1274A2">
                            <w:rPr>
                              <w:rFonts w:ascii="Helvetica" w:eastAsia="Helvetica Neue" w:hAnsi="Helvetica" w:cs="Helvetica Neue"/>
                              <w:color w:val="0F243E"/>
                              <w:sz w:val="16"/>
                            </w:rPr>
                            <w:t>530 Los Angeles Ave #115-233     Tel 805 529 3700</w:t>
                          </w:r>
                        </w:p>
                        <w:p w14:paraId="4AB9D33B" w14:textId="77777777" w:rsidR="00FA540C" w:rsidRDefault="00FA540C">
                          <w:pPr>
                            <w:spacing w:after="0" w:line="275" w:lineRule="auto"/>
                            <w:ind w:left="0" w:hanging="2"/>
                          </w:pPr>
                          <w:r w:rsidRPr="001274A2">
                            <w:rPr>
                              <w:rFonts w:ascii="Helvetica" w:eastAsia="Helvetica Neue" w:hAnsi="Helvetica"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7pt;margin-top:10pt;width:232.25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" strokecolor="white">
              <v:stroke startarrowwidth="narrow" startarrowlength="short" endarrowwidth="narrow" endarrowlength="short"/>
              <v:textbox inset="2.53958mm,1.2694mm,2.53958mm,1.2694mm">
                <w:txbxContent>
                  <w:p w14:paraId="11FDA544" w14:textId="77777777" w:rsidR="00FA540C" w:rsidRPr="001274A2" w:rsidRDefault="00FA540C">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1274A2">
                      <w:rPr>
                        <w:rFonts w:ascii="Helvetica" w:eastAsia="Helvetica Neue" w:hAnsi="Helvetica" w:cs="Helvetica Neue"/>
                        <w:color w:val="0F243E"/>
                        <w:sz w:val="16"/>
                      </w:rPr>
                      <w:t>530 Los Angeles Ave #115-233     Tel 805 529 3700</w:t>
                    </w:r>
                  </w:p>
                  <w:p w14:paraId="4AB9D33B" w14:textId="77777777" w:rsidR="00FA540C" w:rsidRDefault="00FA540C">
                    <w:pPr>
                      <w:spacing w:after="0" w:line="275" w:lineRule="auto"/>
                      <w:ind w:left="0" w:hanging="2"/>
                    </w:pPr>
                    <w:r w:rsidRPr="001274A2">
                      <w:rPr>
                        <w:rFonts w:ascii="Helvetica" w:eastAsia="Helvetica Neue" w:hAnsi="Helvetica" w:cs="Helvetica Neue"/>
                        <w:color w:val="0F243E"/>
                        <w:sz w:val="16"/>
                      </w:rPr>
                      <w:t xml:space="preserve">                  Moorpark, CA 93021     full-throttlecom.com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B91D17B" wp14:editId="141E300E">
              <wp:simplePos x="0" y="0"/>
              <wp:positionH relativeFrom="column">
                <wp:posOffset>3492500</wp:posOffset>
              </wp:positionH>
              <wp:positionV relativeFrom="paragraph">
                <wp:posOffset>101600</wp:posOffset>
              </wp:positionV>
              <wp:extent cx="3781425" cy="465552"/>
              <wp:effectExtent l="0" t="0" r="0" b="0"/>
              <wp:wrapNone/>
              <wp:docPr id="1043" name="Rectangle 1043"/>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744B22D5" w14:textId="77777777" w:rsidR="00FA540C" w:rsidRPr="001274A2" w:rsidRDefault="00FA540C">
                          <w:pPr>
                            <w:spacing w:after="0" w:line="240" w:lineRule="auto"/>
                            <w:ind w:left="0" w:hanging="2"/>
                            <w:rPr>
                              <w:rFonts w:ascii="Helvetica" w:hAnsi="Helvetica"/>
                            </w:rPr>
                          </w:pPr>
                          <w:r w:rsidRPr="001274A2">
                            <w:rPr>
                              <w:rFonts w:ascii="Helvetica" w:eastAsia="Helvetica Neue" w:hAnsi="Helvetica" w:cs="Helvetica Neue"/>
                              <w:color w:val="000000"/>
                              <w:sz w:val="16"/>
                            </w:rPr>
                            <w:t>Contact:</w:t>
                          </w:r>
                          <w:r w:rsidRPr="001274A2">
                            <w:rPr>
                              <w:rFonts w:ascii="Helvetica" w:eastAsia="Helvetica Neue" w:hAnsi="Helvetica" w:cs="Helvetica Neue"/>
                              <w:color w:val="000000"/>
                              <w:sz w:val="16"/>
                            </w:rPr>
                            <w:tab/>
                            <w:t xml:space="preserve"> Jonina Costello / jcostello@full-throttlecom.com</w:t>
                          </w:r>
                        </w:p>
                        <w:p w14:paraId="0184303B" w14:textId="77777777" w:rsidR="00FA540C" w:rsidRPr="001274A2" w:rsidRDefault="00FA540C">
                          <w:pPr>
                            <w:spacing w:after="0" w:line="240" w:lineRule="auto"/>
                            <w:ind w:left="0" w:hanging="2"/>
                            <w:rPr>
                              <w:rFonts w:ascii="Helvetica" w:hAnsi="Helvetica"/>
                            </w:rPr>
                          </w:pPr>
                          <w:r w:rsidRPr="001274A2">
                            <w:rPr>
                              <w:rFonts w:ascii="Helvetica" w:eastAsia="Helvetica Neue" w:hAnsi="Helvetica" w:cs="Helvetica Neue"/>
                              <w:color w:val="000000"/>
                              <w:sz w:val="16"/>
                            </w:rPr>
                            <w:tab/>
                            <w:t xml:space="preserve">                 Jason Bear / jbear@full-throttlecom.com</w:t>
                          </w:r>
                        </w:p>
                        <w:p w14:paraId="473AFBCF" w14:textId="77777777" w:rsidR="00FA540C" w:rsidRPr="001274A2" w:rsidRDefault="00FA540C">
                          <w:pPr>
                            <w:spacing w:after="0" w:line="240" w:lineRule="auto"/>
                            <w:ind w:left="0" w:hanging="2"/>
                            <w:rPr>
                              <w:rFonts w:ascii="Helvetica" w:hAnsi="Helvetica"/>
                            </w:rPr>
                          </w:pPr>
                          <w:r w:rsidRPr="001274A2">
                            <w:rPr>
                              <w:rFonts w:ascii="Helvetica" w:eastAsia="Helvetica Neue" w:hAnsi="Helvetica" w:cs="Helvetica Neue"/>
                              <w:color w:val="000000"/>
                              <w:sz w:val="16"/>
                            </w:rPr>
                            <w:tab/>
                          </w:r>
                          <w:r w:rsidRPr="001274A2">
                            <w:rPr>
                              <w:rFonts w:ascii="Helvetica" w:eastAsia="Helvetica Neue" w:hAnsi="Helvetica" w:cs="Helvetica Neue"/>
                              <w:color w:val="000000"/>
                              <w:sz w:val="16"/>
                            </w:rPr>
                            <w:tab/>
                            <w:t xml:space="preserve"> Phone: (805) 529-3700</w:t>
                          </w:r>
                        </w:p>
                      </w:txbxContent>
                    </wps:txbx>
                    <wps:bodyPr spcFirstLastPara="1" wrap="square" lIns="91425" tIns="45700" rIns="91425" bIns="45700" anchor="t" anchorCtr="0">
                      <a:noAutofit/>
                    </wps:bodyPr>
                  </wps:wsp>
                </a:graphicData>
              </a:graphic>
            </wp:anchor>
          </w:drawing>
        </mc:Choice>
        <mc:Fallback>
          <w:pict>
            <v:rect w14:anchorId="2B91D17B" id="Rectangle 1043" o:spid="_x0000_s1032" style="position:absolute;margin-left:275pt;margin-top:8pt;width:297.7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" filled="f" stroked="f">
              <v:textbox inset="2.53958mm,1.2694mm,2.53958mm,1.2694mm">
                <w:txbxContent>
                  <w:p w14:paraId="744B22D5" w14:textId="77777777" w:rsidR="00FA540C" w:rsidRPr="001274A2" w:rsidRDefault="00FA540C">
                    <w:pPr>
                      <w:spacing w:after="0" w:line="240" w:lineRule="auto"/>
                      <w:ind w:left="0" w:hanging="2"/>
                      <w:rPr>
                        <w:rFonts w:ascii="Helvetica" w:hAnsi="Helvetica"/>
                      </w:rPr>
                    </w:pPr>
                    <w:r w:rsidRPr="001274A2">
                      <w:rPr>
                        <w:rFonts w:ascii="Helvetica" w:eastAsia="Helvetica Neue" w:hAnsi="Helvetica" w:cs="Helvetica Neue"/>
                        <w:color w:val="000000"/>
                        <w:sz w:val="16"/>
                      </w:rPr>
                      <w:t>Contact:</w:t>
                    </w:r>
                    <w:r w:rsidRPr="001274A2">
                      <w:rPr>
                        <w:rFonts w:ascii="Helvetica" w:eastAsia="Helvetica Neue" w:hAnsi="Helvetica" w:cs="Helvetica Neue"/>
                        <w:color w:val="000000"/>
                        <w:sz w:val="16"/>
                      </w:rPr>
                      <w:tab/>
                      <w:t xml:space="preserve"> Jonina Costello / jcostello@full-throttlecom.com</w:t>
                    </w:r>
                  </w:p>
                  <w:p w14:paraId="0184303B" w14:textId="77777777" w:rsidR="00FA540C" w:rsidRPr="001274A2" w:rsidRDefault="00FA540C">
                    <w:pPr>
                      <w:spacing w:after="0" w:line="240" w:lineRule="auto"/>
                      <w:ind w:left="0" w:hanging="2"/>
                      <w:rPr>
                        <w:rFonts w:ascii="Helvetica" w:hAnsi="Helvetica"/>
                      </w:rPr>
                    </w:pPr>
                    <w:r w:rsidRPr="001274A2">
                      <w:rPr>
                        <w:rFonts w:ascii="Helvetica" w:eastAsia="Helvetica Neue" w:hAnsi="Helvetica" w:cs="Helvetica Neue"/>
                        <w:color w:val="000000"/>
                        <w:sz w:val="16"/>
                      </w:rPr>
                      <w:tab/>
                      <w:t xml:space="preserve">                 Jason Bear / jbear@full-throttlecom.com</w:t>
                    </w:r>
                  </w:p>
                  <w:p w14:paraId="473AFBCF" w14:textId="77777777" w:rsidR="00FA540C" w:rsidRPr="001274A2" w:rsidRDefault="00FA540C">
                    <w:pPr>
                      <w:spacing w:after="0" w:line="240" w:lineRule="auto"/>
                      <w:ind w:left="0" w:hanging="2"/>
                      <w:rPr>
                        <w:rFonts w:ascii="Helvetica" w:hAnsi="Helvetica"/>
                      </w:rPr>
                    </w:pPr>
                    <w:r w:rsidRPr="001274A2">
                      <w:rPr>
                        <w:rFonts w:ascii="Helvetica" w:eastAsia="Helvetica Neue" w:hAnsi="Helvetica" w:cs="Helvetica Neue"/>
                        <w:color w:val="000000"/>
                        <w:sz w:val="16"/>
                      </w:rPr>
                      <w:tab/>
                    </w:r>
                    <w:r w:rsidRPr="001274A2">
                      <w:rPr>
                        <w:rFonts w:ascii="Helvetica" w:eastAsia="Helvetica Neue" w:hAnsi="Helvetica"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52650CA" wp14:editId="09F64F12">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23BECF38"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" strokecolor="gray" strokeweight="1pt"/>
          </w:pict>
        </mc:Fallback>
      </mc:AlternateContent>
    </w:r>
    <w:r>
      <w:rPr>
        <w:noProof/>
      </w:rPr>
      <mc:AlternateContent>
        <mc:Choice Requires="wps">
          <w:drawing>
            <wp:anchor distT="0" distB="0" distL="114300" distR="114300" simplePos="0" relativeHeight="251668480" behindDoc="0" locked="0" layoutInCell="1" hidden="0" allowOverlap="1" wp14:anchorId="4944186A" wp14:editId="54698129">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66CB0B19" id="Straight Arrow Connector 1040" o:spid="_x0000_s1026" type="#_x0000_t32" style="position:absolute;margin-left:120pt;margin-top:11pt;width:1pt;height:2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DA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7460"/>
    <w:multiLevelType w:val="hybridMultilevel"/>
    <w:tmpl w:val="DAD26442"/>
    <w:lvl w:ilvl="0" w:tplc="60B68D50">
      <w:numFmt w:val="bullet"/>
      <w:lvlText w:val="-"/>
      <w:lvlJc w:val="left"/>
      <w:pPr>
        <w:ind w:left="338" w:hanging="360"/>
      </w:pPr>
      <w:rPr>
        <w:rFonts w:ascii="Helvetica Neue" w:eastAsia="Helvetica Neue" w:hAnsi="Helvetica Neue" w:cs="Helvetica Neue"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num w:numId="1" w16cid:durableId="78179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92514"/>
    <w:rsid w:val="001274A2"/>
    <w:rsid w:val="001B4DF1"/>
    <w:rsid w:val="00241939"/>
    <w:rsid w:val="002D5F1B"/>
    <w:rsid w:val="00316292"/>
    <w:rsid w:val="003C14D9"/>
    <w:rsid w:val="004E2C40"/>
    <w:rsid w:val="00600A3D"/>
    <w:rsid w:val="006600B0"/>
    <w:rsid w:val="00686D9E"/>
    <w:rsid w:val="006C12A0"/>
    <w:rsid w:val="006E2C61"/>
    <w:rsid w:val="00714127"/>
    <w:rsid w:val="007249E5"/>
    <w:rsid w:val="00746307"/>
    <w:rsid w:val="00766576"/>
    <w:rsid w:val="007F057D"/>
    <w:rsid w:val="008169AC"/>
    <w:rsid w:val="008546FD"/>
    <w:rsid w:val="00887583"/>
    <w:rsid w:val="0089602A"/>
    <w:rsid w:val="008B7E46"/>
    <w:rsid w:val="00A5566B"/>
    <w:rsid w:val="00A71313"/>
    <w:rsid w:val="00AA57C5"/>
    <w:rsid w:val="00B34C67"/>
    <w:rsid w:val="00B61081"/>
    <w:rsid w:val="00BD168A"/>
    <w:rsid w:val="00C82A1D"/>
    <w:rsid w:val="00CE013E"/>
    <w:rsid w:val="00D55591"/>
    <w:rsid w:val="00D60555"/>
    <w:rsid w:val="00D85529"/>
    <w:rsid w:val="00DE42BD"/>
    <w:rsid w:val="00E31F5F"/>
    <w:rsid w:val="00EB0F58"/>
    <w:rsid w:val="00EC35BB"/>
    <w:rsid w:val="00F33C50"/>
    <w:rsid w:val="00F40FB6"/>
    <w:rsid w:val="00F705E4"/>
    <w:rsid w:val="00F7121B"/>
    <w:rsid w:val="00F760E7"/>
    <w:rsid w:val="00F95CBE"/>
    <w:rsid w:val="00FA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9924F"/>
  <w15:docId w15:val="{7C80A54F-9187-0C4E-B715-C8C0EE5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paragraph" w:styleId="ListParagraph">
    <w:name w:val="List Paragraph"/>
    <w:basedOn w:val="Normal"/>
    <w:uiPriority w:val="34"/>
    <w:qFormat/>
    <w:rsid w:val="0074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racker.com/?product=bad-boys-pack-of-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ull-throttlecommunications.com" TargetMode="External"/><Relationship Id="rId4" Type="http://schemas.openxmlformats.org/officeDocument/2006/relationships/settings" Target="settings.xml"/><Relationship Id="rId9" Type="http://schemas.openxmlformats.org/officeDocument/2006/relationships/hyperlink" Target="https://pro-track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3</cp:revision>
  <dcterms:created xsi:type="dcterms:W3CDTF">2023-03-27T20:22:00Z</dcterms:created>
  <dcterms:modified xsi:type="dcterms:W3CDTF">2023-03-27T22:23:00Z</dcterms:modified>
</cp:coreProperties>
</file>