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3DF54" w14:textId="77777777" w:rsidR="0000300A" w:rsidRPr="00E37893" w:rsidRDefault="0000300A" w:rsidP="0000300A">
      <w:pPr>
        <w:pStyle w:val="BalloonText"/>
        <w:tabs>
          <w:tab w:val="left" w:pos="933"/>
          <w:tab w:val="left" w:pos="1507"/>
          <w:tab w:val="left" w:pos="1733"/>
        </w:tabs>
        <w:rPr>
          <w:rFonts w:ascii="Helvetica" w:hAnsi="Helvetica"/>
          <w:sz w:val="14"/>
          <w:szCs w:val="14"/>
        </w:rPr>
      </w:pPr>
      <w:r>
        <w:rPr>
          <w:rFonts w:ascii="Helvetica" w:hAnsi="Helvetica"/>
        </w:rPr>
        <w:tab/>
      </w:r>
      <w:r>
        <w:rPr>
          <w:rFonts w:ascii="Helvetica" w:hAnsi="Helvetica"/>
        </w:rPr>
        <w:tab/>
      </w:r>
      <w:r>
        <w:rPr>
          <w:rFonts w:ascii="Helvetica" w:hAnsi="Helvetica"/>
        </w:rPr>
        <w:tab/>
      </w:r>
    </w:p>
    <w:p w14:paraId="6E3B44F9" w14:textId="77777777" w:rsidR="0000300A" w:rsidRDefault="0000300A" w:rsidP="0000300A">
      <w:pPr>
        <w:pStyle w:val="BalloonText"/>
        <w:tabs>
          <w:tab w:val="left" w:pos="933"/>
          <w:tab w:val="left" w:pos="1507"/>
          <w:tab w:val="left" w:pos="1733"/>
        </w:tabs>
        <w:spacing w:line="260" w:lineRule="atLeast"/>
        <w:ind w:left="-540"/>
        <w:jc w:val="center"/>
        <w:rPr>
          <w:rFonts w:ascii="Helvetica" w:hAnsi="Helvetica"/>
          <w:b/>
          <w:bCs/>
          <w:caps/>
          <w:sz w:val="22"/>
          <w:szCs w:val="22"/>
        </w:rPr>
      </w:pPr>
      <w:r>
        <w:rPr>
          <w:rFonts w:ascii="Helvetica" w:hAnsi="Helvetica"/>
          <w:b/>
          <w:bCs/>
          <w:caps/>
          <w:sz w:val="22"/>
          <w:szCs w:val="22"/>
        </w:rPr>
        <w:t>NEW PYRAMEX</w:t>
      </w:r>
      <w:r w:rsidRPr="003F173A">
        <w:rPr>
          <w:rFonts w:ascii="Helvetica" w:hAnsi="Helvetica"/>
          <w:b/>
          <w:bCs/>
          <w:caps/>
          <w:sz w:val="22"/>
          <w:szCs w:val="22"/>
          <w:vertAlign w:val="superscript"/>
        </w:rPr>
        <w:t>®</w:t>
      </w:r>
      <w:r>
        <w:rPr>
          <w:rFonts w:ascii="Helvetica" w:hAnsi="Helvetica"/>
          <w:b/>
          <w:bCs/>
          <w:caps/>
          <w:sz w:val="22"/>
          <w:szCs w:val="22"/>
        </w:rPr>
        <w:t xml:space="preserve"> HI-VIS RAINWEAR BOASTS SUPERIOR FUNCTIONALITY</w:t>
      </w:r>
    </w:p>
    <w:p w14:paraId="72D1EBC8" w14:textId="77777777" w:rsidR="0000300A" w:rsidRPr="00E37893" w:rsidRDefault="0000300A" w:rsidP="0000300A">
      <w:pPr>
        <w:pStyle w:val="BalloonText"/>
        <w:tabs>
          <w:tab w:val="left" w:pos="933"/>
          <w:tab w:val="left" w:pos="1507"/>
          <w:tab w:val="left" w:pos="1733"/>
        </w:tabs>
        <w:spacing w:line="260" w:lineRule="atLeast"/>
        <w:ind w:left="-540"/>
        <w:rPr>
          <w:rFonts w:ascii="Helvetica" w:hAnsi="Helvetica"/>
          <w:b/>
          <w:bCs/>
          <w:caps/>
          <w:sz w:val="14"/>
          <w:szCs w:val="14"/>
        </w:rPr>
      </w:pPr>
    </w:p>
    <w:p w14:paraId="7A4F4413" w14:textId="77777777" w:rsidR="0000300A" w:rsidRDefault="0000300A" w:rsidP="0000300A">
      <w:pPr>
        <w:pStyle w:val="BalloonText"/>
        <w:tabs>
          <w:tab w:val="left" w:pos="933"/>
          <w:tab w:val="left" w:pos="1507"/>
          <w:tab w:val="left" w:pos="1733"/>
        </w:tabs>
        <w:spacing w:line="260" w:lineRule="atLeast"/>
        <w:ind w:left="-540"/>
        <w:jc w:val="center"/>
        <w:rPr>
          <w:rFonts w:ascii="Helvetica" w:hAnsi="Helvetica"/>
          <w:b/>
          <w:bCs/>
          <w:sz w:val="22"/>
          <w:szCs w:val="22"/>
        </w:rPr>
      </w:pPr>
      <w:r>
        <w:rPr>
          <w:rFonts w:ascii="Helvetica" w:hAnsi="Helvetica"/>
          <w:b/>
          <w:bCs/>
          <w:sz w:val="22"/>
          <w:szCs w:val="22"/>
        </w:rPr>
        <w:t>ANSI-Rated Rain Jacket, Pants, Bib Pants, and Raincoat are Must-Haves on the Job</w:t>
      </w:r>
    </w:p>
    <w:p w14:paraId="4DF386CF" w14:textId="77777777" w:rsidR="0000300A" w:rsidRPr="00E37893" w:rsidRDefault="0000300A" w:rsidP="0000300A">
      <w:pPr>
        <w:pStyle w:val="BalloonText"/>
        <w:tabs>
          <w:tab w:val="left" w:pos="933"/>
          <w:tab w:val="left" w:pos="1507"/>
          <w:tab w:val="left" w:pos="1733"/>
        </w:tabs>
        <w:spacing w:line="260" w:lineRule="atLeast"/>
        <w:ind w:left="-540"/>
        <w:jc w:val="center"/>
        <w:rPr>
          <w:rFonts w:ascii="Helvetica" w:hAnsi="Helvetica"/>
          <w:b/>
          <w:bCs/>
        </w:rPr>
      </w:pPr>
    </w:p>
    <w:p w14:paraId="1287A16C" w14:textId="77777777" w:rsidR="0000300A" w:rsidRDefault="0000300A" w:rsidP="0000300A">
      <w:pPr>
        <w:pStyle w:val="BalloonText"/>
        <w:tabs>
          <w:tab w:val="left" w:pos="933"/>
          <w:tab w:val="left" w:pos="1507"/>
          <w:tab w:val="left" w:pos="1733"/>
        </w:tabs>
        <w:ind w:left="-547"/>
        <w:rPr>
          <w:rFonts w:ascii="Helvetica" w:hAnsi="Helvetica"/>
          <w:sz w:val="18"/>
          <w:szCs w:val="18"/>
        </w:rPr>
      </w:pPr>
      <w:r>
        <w:rPr>
          <w:rFonts w:ascii="Helvetica" w:hAnsi="Helvetica"/>
          <w:sz w:val="18"/>
          <w:szCs w:val="18"/>
        </w:rPr>
        <w:t xml:space="preserve">When you have a job that needs to get done, depend on </w:t>
      </w:r>
      <w:proofErr w:type="spellStart"/>
      <w:r>
        <w:rPr>
          <w:rFonts w:ascii="Helvetica" w:hAnsi="Helvetica"/>
          <w:sz w:val="18"/>
          <w:szCs w:val="18"/>
        </w:rPr>
        <w:t>Pyramex</w:t>
      </w:r>
      <w:proofErr w:type="spellEnd"/>
      <w:r w:rsidRPr="00773F6D">
        <w:rPr>
          <w:rFonts w:ascii="Helvetica" w:hAnsi="Helvetica"/>
          <w:sz w:val="18"/>
          <w:szCs w:val="18"/>
          <w:vertAlign w:val="superscript"/>
        </w:rPr>
        <w:t>®</w:t>
      </w:r>
      <w:r>
        <w:rPr>
          <w:rFonts w:ascii="Helvetica" w:hAnsi="Helvetica"/>
          <w:sz w:val="18"/>
          <w:szCs w:val="18"/>
        </w:rPr>
        <w:t xml:space="preserve"> and its new Hi-Vis Rainwear to keep you comfortable, dry and safe.  Created with superior materials, the line includes a rain jacket (RRWJ31 Series), pants (RRWP31 Series), bib pants (RRWB31Series) and raincoat (RRWC31 Series) and is designed to work with your body as you </w:t>
      </w:r>
      <w:r w:rsidRPr="00512552">
        <w:rPr>
          <w:rFonts w:ascii="Helvetica" w:hAnsi="Helvetica"/>
          <w:sz w:val="18"/>
          <w:szCs w:val="18"/>
        </w:rPr>
        <w:t>maneuver through wet conditions</w:t>
      </w:r>
      <w:r>
        <w:rPr>
          <w:rFonts w:ascii="Helvetica" w:hAnsi="Helvetica"/>
          <w:sz w:val="18"/>
          <w:szCs w:val="18"/>
        </w:rPr>
        <w:t xml:space="preserve">.  So much more than just Hi-Vis, the new </w:t>
      </w:r>
      <w:r w:rsidRPr="00512552">
        <w:rPr>
          <w:rFonts w:ascii="Helvetica" w:hAnsi="Helvetica"/>
          <w:sz w:val="18"/>
          <w:szCs w:val="18"/>
        </w:rPr>
        <w:t>rainwear line incorporates details that make a difference both from a functionality and safety standpoint.</w:t>
      </w:r>
      <w:r>
        <w:rPr>
          <w:rFonts w:ascii="Helvetica" w:hAnsi="Helvetica"/>
          <w:sz w:val="18"/>
          <w:szCs w:val="18"/>
        </w:rPr>
        <w:t xml:space="preserve"> </w:t>
      </w:r>
    </w:p>
    <w:p w14:paraId="78486720" w14:textId="77777777" w:rsidR="0000300A" w:rsidRDefault="0000300A" w:rsidP="0000300A">
      <w:pPr>
        <w:pStyle w:val="BalloonText"/>
        <w:tabs>
          <w:tab w:val="left" w:pos="933"/>
          <w:tab w:val="left" w:pos="1507"/>
          <w:tab w:val="left" w:pos="1733"/>
        </w:tabs>
        <w:ind w:left="-547"/>
        <w:rPr>
          <w:rFonts w:ascii="Helvetica" w:hAnsi="Helvetica"/>
          <w:sz w:val="18"/>
          <w:szCs w:val="18"/>
        </w:rPr>
      </w:pPr>
    </w:p>
    <w:p w14:paraId="0CA92DFD" w14:textId="77777777" w:rsidR="0000300A" w:rsidRDefault="0000300A" w:rsidP="0000300A">
      <w:pPr>
        <w:pStyle w:val="BalloonText"/>
        <w:tabs>
          <w:tab w:val="left" w:pos="933"/>
          <w:tab w:val="left" w:pos="1507"/>
          <w:tab w:val="left" w:pos="1733"/>
        </w:tabs>
        <w:ind w:left="-547"/>
        <w:rPr>
          <w:rFonts w:ascii="Helvetica" w:hAnsi="Helvetica"/>
          <w:sz w:val="18"/>
          <w:szCs w:val="18"/>
        </w:rPr>
      </w:pPr>
      <w:r>
        <w:rPr>
          <w:rFonts w:ascii="Helvetica" w:hAnsi="Helvetica"/>
          <w:sz w:val="18"/>
          <w:szCs w:val="18"/>
        </w:rPr>
        <w:t xml:space="preserve">All four outerwear pieces are rated for ANSI Type R Class 3.  Built tough, the Hi-Vis lime material is made from breathable polyester with a polyurethane coating to keep moisture out.  Two-inch silver reflective material adorns arms, waist and leg areas for appropriate 360-degree visibility at dawn, day, dusk or night.  The pieces are all constructed with the highest care and quality with sewn and sealed waterproof seams.  </w:t>
      </w:r>
    </w:p>
    <w:p w14:paraId="51560406" w14:textId="77777777" w:rsidR="0000300A" w:rsidRDefault="0000300A" w:rsidP="0000300A">
      <w:pPr>
        <w:pStyle w:val="BalloonText"/>
        <w:tabs>
          <w:tab w:val="left" w:pos="933"/>
          <w:tab w:val="left" w:pos="1507"/>
          <w:tab w:val="left" w:pos="1733"/>
        </w:tabs>
        <w:ind w:left="-547"/>
        <w:rPr>
          <w:rFonts w:ascii="Helvetica" w:hAnsi="Helvetica"/>
          <w:sz w:val="18"/>
          <w:szCs w:val="18"/>
        </w:rPr>
      </w:pPr>
    </w:p>
    <w:p w14:paraId="6BE52E19" w14:textId="77777777" w:rsidR="0000300A" w:rsidRDefault="0000300A" w:rsidP="0000300A">
      <w:pPr>
        <w:pStyle w:val="BalloonText"/>
        <w:tabs>
          <w:tab w:val="left" w:pos="933"/>
          <w:tab w:val="left" w:pos="1507"/>
          <w:tab w:val="left" w:pos="1733"/>
        </w:tabs>
        <w:ind w:left="-547"/>
        <w:rPr>
          <w:rFonts w:ascii="Helvetica" w:hAnsi="Helvetica"/>
          <w:sz w:val="18"/>
          <w:szCs w:val="18"/>
        </w:rPr>
      </w:pPr>
      <w:r>
        <w:rPr>
          <w:rFonts w:ascii="Helvetica" w:hAnsi="Helvetica"/>
          <w:sz w:val="18"/>
          <w:szCs w:val="18"/>
        </w:rPr>
        <w:t xml:space="preserve">The rain jacket and coat both feature a zipper front closure with a metal button storm flap and an attached drawstring hood which stows away in the collar.  The jacket and coat also have a cape back and underarm vents, elastic cuffs and slash pockets on the front for easy access.  The raincoat has a vented bottom for </w:t>
      </w:r>
      <w:r w:rsidRPr="00512552">
        <w:rPr>
          <w:rFonts w:ascii="Helvetica" w:hAnsi="Helvetica"/>
          <w:sz w:val="18"/>
          <w:szCs w:val="18"/>
        </w:rPr>
        <w:t>maximum breathability</w:t>
      </w:r>
      <w:r>
        <w:rPr>
          <w:rFonts w:ascii="Helvetica" w:hAnsi="Helvetica"/>
          <w:sz w:val="18"/>
          <w:szCs w:val="18"/>
        </w:rPr>
        <w:t>.</w:t>
      </w:r>
    </w:p>
    <w:p w14:paraId="52265FB4" w14:textId="77777777" w:rsidR="0000300A" w:rsidRDefault="0000300A" w:rsidP="0000300A">
      <w:pPr>
        <w:pStyle w:val="BalloonText"/>
        <w:tabs>
          <w:tab w:val="left" w:pos="933"/>
          <w:tab w:val="left" w:pos="1507"/>
          <w:tab w:val="left" w:pos="1733"/>
        </w:tabs>
        <w:ind w:left="-547"/>
        <w:rPr>
          <w:rFonts w:ascii="Helvetica" w:hAnsi="Helvetica"/>
          <w:sz w:val="18"/>
          <w:szCs w:val="18"/>
        </w:rPr>
      </w:pPr>
    </w:p>
    <w:p w14:paraId="25326884" w14:textId="77777777" w:rsidR="0000300A" w:rsidRDefault="0000300A" w:rsidP="0000300A">
      <w:pPr>
        <w:pStyle w:val="BalloonText"/>
        <w:tabs>
          <w:tab w:val="left" w:pos="933"/>
          <w:tab w:val="left" w:pos="1507"/>
          <w:tab w:val="left" w:pos="1733"/>
        </w:tabs>
        <w:ind w:left="-547"/>
        <w:rPr>
          <w:rFonts w:ascii="Helvetica" w:hAnsi="Helvetica"/>
          <w:sz w:val="18"/>
          <w:szCs w:val="18"/>
        </w:rPr>
      </w:pPr>
      <w:r>
        <w:rPr>
          <w:rFonts w:ascii="Helvetica" w:hAnsi="Helvetica"/>
          <w:sz w:val="18"/>
          <w:szCs w:val="18"/>
        </w:rPr>
        <w:t>The pants and bib pants feature metal take up snaps at the bottom of the pant legs for easy wear over boots and work shoes.  The pants and bib pants are designed to allow for maximum movement so you can get the job done without any hinderance. The two are also built for comfort with features such as an elastic waistband. The bib pants have heavy-duty material at the knees for extra durability and removable kneepads as well as adjustable suspenders for a custom fit.</w:t>
      </w:r>
    </w:p>
    <w:p w14:paraId="19E0478D" w14:textId="77777777" w:rsidR="0000300A" w:rsidRDefault="0000300A" w:rsidP="0000300A">
      <w:pPr>
        <w:pStyle w:val="BalloonText"/>
        <w:tabs>
          <w:tab w:val="left" w:pos="933"/>
          <w:tab w:val="left" w:pos="1507"/>
          <w:tab w:val="left" w:pos="1733"/>
        </w:tabs>
        <w:ind w:left="-547"/>
        <w:rPr>
          <w:rFonts w:ascii="Helvetica" w:hAnsi="Helvetica"/>
          <w:sz w:val="18"/>
          <w:szCs w:val="18"/>
        </w:rPr>
      </w:pPr>
    </w:p>
    <w:p w14:paraId="4C25BD85" w14:textId="77777777" w:rsidR="0000300A" w:rsidRDefault="0000300A" w:rsidP="0000300A">
      <w:pPr>
        <w:pStyle w:val="BalloonText"/>
        <w:tabs>
          <w:tab w:val="left" w:pos="933"/>
          <w:tab w:val="left" w:pos="1507"/>
          <w:tab w:val="left" w:pos="1733"/>
        </w:tabs>
        <w:ind w:left="-547"/>
        <w:rPr>
          <w:rFonts w:ascii="Helvetica" w:hAnsi="Helvetica"/>
          <w:sz w:val="18"/>
          <w:szCs w:val="18"/>
        </w:rPr>
      </w:pPr>
      <w:r>
        <w:rPr>
          <w:rFonts w:ascii="Helvetica" w:hAnsi="Helvetica"/>
          <w:sz w:val="18"/>
          <w:szCs w:val="18"/>
        </w:rPr>
        <w:t>All rainwear pieces are available in sizes small through 5XL.</w:t>
      </w:r>
    </w:p>
    <w:p w14:paraId="5EE4743A" w14:textId="77777777" w:rsidR="0000300A" w:rsidRDefault="0000300A" w:rsidP="0000300A">
      <w:pPr>
        <w:pStyle w:val="BalloonText"/>
        <w:tabs>
          <w:tab w:val="left" w:pos="933"/>
          <w:tab w:val="left" w:pos="1507"/>
          <w:tab w:val="left" w:pos="1733"/>
        </w:tabs>
        <w:rPr>
          <w:rFonts w:ascii="Helvetica" w:hAnsi="Helvetica"/>
          <w:sz w:val="18"/>
          <w:szCs w:val="18"/>
        </w:rPr>
      </w:pPr>
    </w:p>
    <w:p w14:paraId="7D4BB7E6" w14:textId="77777777" w:rsidR="0000300A" w:rsidRPr="00CB3A4C" w:rsidRDefault="0000300A" w:rsidP="0000300A">
      <w:pPr>
        <w:pStyle w:val="BalloonText"/>
        <w:tabs>
          <w:tab w:val="left" w:pos="933"/>
          <w:tab w:val="left" w:pos="1507"/>
          <w:tab w:val="left" w:pos="1733"/>
        </w:tabs>
        <w:ind w:left="-547"/>
        <w:rPr>
          <w:rFonts w:ascii="Helvetica" w:hAnsi="Helvetica"/>
          <w:sz w:val="18"/>
          <w:szCs w:val="18"/>
        </w:rPr>
      </w:pPr>
      <w:proofErr w:type="spellStart"/>
      <w:r w:rsidRPr="008E0F9E">
        <w:rPr>
          <w:rFonts w:ascii="Helvetica" w:hAnsi="Helvetica"/>
          <w:sz w:val="18"/>
          <w:szCs w:val="18"/>
        </w:rPr>
        <w:t>Pyramex</w:t>
      </w:r>
      <w:proofErr w:type="spellEnd"/>
      <w:r w:rsidRPr="008E0F9E">
        <w:rPr>
          <w:rFonts w:ascii="Helvetica" w:hAnsi="Helvetica"/>
          <w:sz w:val="18"/>
          <w:szCs w:val="18"/>
        </w:rPr>
        <w:t xml:space="preserve"> Safety delivers high quality safety products through its innovative and stylish product lines.  The company designs and manufactures a variety of personal protective equipment from eye, head, hand, welding, cooling and hearing protection to Hi-Vis work wear, respirators and ergonomic gear. Founded in 1991, the company has more than 2,000 distributors in over 60 countries and is committed to investing countless hours to research, design and testing to ensure </w:t>
      </w:r>
      <w:proofErr w:type="spellStart"/>
      <w:r w:rsidRPr="008E0F9E">
        <w:rPr>
          <w:rFonts w:ascii="Helvetica" w:hAnsi="Helvetica"/>
          <w:sz w:val="18"/>
          <w:szCs w:val="18"/>
        </w:rPr>
        <w:t>Pyramex</w:t>
      </w:r>
      <w:proofErr w:type="spellEnd"/>
      <w:r w:rsidRPr="008E0F9E">
        <w:rPr>
          <w:rFonts w:ascii="Helvetica" w:hAnsi="Helvetica"/>
          <w:sz w:val="18"/>
          <w:szCs w:val="18"/>
        </w:rPr>
        <w:t xml:space="preserve"> products meet the highest industry safety standards. To learn more about </w:t>
      </w:r>
      <w:proofErr w:type="spellStart"/>
      <w:r w:rsidRPr="008E0F9E">
        <w:rPr>
          <w:rFonts w:ascii="Helvetica" w:hAnsi="Helvetica"/>
          <w:sz w:val="18"/>
          <w:szCs w:val="18"/>
        </w:rPr>
        <w:t>Pyramex</w:t>
      </w:r>
      <w:proofErr w:type="spellEnd"/>
      <w:r w:rsidRPr="008E0F9E">
        <w:rPr>
          <w:rFonts w:ascii="Helvetica" w:hAnsi="Helvetica"/>
          <w:sz w:val="18"/>
          <w:szCs w:val="18"/>
        </w:rPr>
        <w:t xml:space="preserve"> Safety, go to </w:t>
      </w:r>
      <w:hyperlink r:id="rId6" w:history="1">
        <w:r w:rsidRPr="008E0F9E">
          <w:rPr>
            <w:rStyle w:val="Hyperlink"/>
            <w:rFonts w:ascii="Helvetica" w:hAnsi="Helvetica"/>
            <w:sz w:val="18"/>
            <w:szCs w:val="18"/>
          </w:rPr>
          <w:t>www.pyramexsafety.com</w:t>
        </w:r>
      </w:hyperlink>
      <w:r w:rsidRPr="008E0F9E">
        <w:rPr>
          <w:rFonts w:ascii="Helvetica" w:hAnsi="Helvetica"/>
          <w:sz w:val="18"/>
          <w:szCs w:val="18"/>
        </w:rPr>
        <w:t xml:space="preserve">.  </w:t>
      </w:r>
    </w:p>
    <w:p w14:paraId="5CDAE2CC" w14:textId="77777777" w:rsidR="0000300A" w:rsidRPr="00E37893" w:rsidRDefault="0000300A" w:rsidP="0000300A">
      <w:pPr>
        <w:pStyle w:val="BalloonText"/>
        <w:tabs>
          <w:tab w:val="left" w:pos="933"/>
          <w:tab w:val="left" w:pos="1507"/>
          <w:tab w:val="left" w:pos="1733"/>
        </w:tabs>
        <w:ind w:left="-547"/>
        <w:rPr>
          <w:rFonts w:ascii="Helvetica" w:hAnsi="Helvetica"/>
        </w:rPr>
      </w:pPr>
      <w:bookmarkStart w:id="0" w:name="_GoBack"/>
      <w:bookmarkEnd w:id="0"/>
    </w:p>
    <w:p w14:paraId="543B89D8" w14:textId="77777777" w:rsidR="0000300A" w:rsidRPr="00F717B8" w:rsidRDefault="0000300A" w:rsidP="0000300A">
      <w:pPr>
        <w:pStyle w:val="BalloonText"/>
        <w:tabs>
          <w:tab w:val="left" w:pos="933"/>
          <w:tab w:val="left" w:pos="1507"/>
          <w:tab w:val="left" w:pos="1733"/>
        </w:tabs>
        <w:ind w:left="-547"/>
        <w:rPr>
          <w:rFonts w:ascii="Helvetica" w:hAnsi="Helvetica"/>
          <w:i/>
          <w:sz w:val="18"/>
          <w:szCs w:val="18"/>
        </w:rPr>
      </w:pPr>
      <w:r w:rsidRPr="00F717B8">
        <w:rPr>
          <w:rFonts w:ascii="Helvetica" w:hAnsi="Helvetica"/>
          <w:i/>
          <w:sz w:val="18"/>
          <w:szCs w:val="18"/>
        </w:rPr>
        <w:t xml:space="preserve">Connect with </w:t>
      </w:r>
      <w:proofErr w:type="spellStart"/>
      <w:r w:rsidRPr="00F717B8">
        <w:rPr>
          <w:rFonts w:ascii="Helvetica" w:hAnsi="Helvetica"/>
          <w:i/>
          <w:sz w:val="18"/>
          <w:szCs w:val="18"/>
        </w:rPr>
        <w:t>Pyramex</w:t>
      </w:r>
      <w:proofErr w:type="spellEnd"/>
      <w:r w:rsidRPr="00F717B8">
        <w:rPr>
          <w:rFonts w:ascii="Helvetica" w:hAnsi="Helvetica"/>
          <w:i/>
          <w:sz w:val="18"/>
          <w:szCs w:val="18"/>
        </w:rPr>
        <w:t xml:space="preserve"> on social media:</w:t>
      </w:r>
    </w:p>
    <w:p w14:paraId="0B24063A" w14:textId="77777777" w:rsidR="0000300A" w:rsidRPr="00E37893" w:rsidRDefault="0000300A" w:rsidP="0000300A">
      <w:pPr>
        <w:pStyle w:val="NormalWeb"/>
        <w:shd w:val="clear" w:color="auto" w:fill="FFFFFF"/>
        <w:spacing w:before="0" w:beforeAutospacing="0" w:after="0" w:afterAutospacing="0"/>
        <w:rPr>
          <w:rFonts w:ascii="Arial" w:hAnsi="Arial" w:cs="Arial"/>
          <w:sz w:val="16"/>
          <w:szCs w:val="16"/>
        </w:rPr>
      </w:pPr>
    </w:p>
    <w:p w14:paraId="000FA1FC" w14:textId="5FE8BAE1" w:rsidR="0000300A" w:rsidRPr="0007405D" w:rsidRDefault="0000300A" w:rsidP="0000300A">
      <w:pPr>
        <w:tabs>
          <w:tab w:val="left" w:pos="10080"/>
        </w:tabs>
        <w:ind w:left="-360" w:right="720" w:hanging="180"/>
        <w:contextualSpacing/>
        <w:rPr>
          <w:rFonts w:ascii="Helvetica" w:hAnsi="Helvetica"/>
          <w:b/>
          <w:bCs/>
          <w:i/>
          <w:sz w:val="19"/>
          <w:szCs w:val="19"/>
        </w:rPr>
      </w:pPr>
      <w:r w:rsidRPr="00F0487C">
        <w:rPr>
          <w:rFonts w:ascii="Helvetica" w:hAnsi="Helvetica"/>
          <w:b/>
          <w:i/>
          <w:noProof/>
          <w:sz w:val="19"/>
          <w:szCs w:val="19"/>
        </w:rPr>
        <w:drawing>
          <wp:inline distT="0" distB="0" distL="0" distR="0" wp14:anchorId="592C26C7" wp14:editId="47CEB453">
            <wp:extent cx="304800" cy="304800"/>
            <wp:effectExtent l="0" t="0" r="0" b="0"/>
            <wp:docPr id="5" name="Picture 5" descr="Description: facebook[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0487C">
        <w:rPr>
          <w:rStyle w:val="Strong"/>
          <w:rFonts w:ascii="Helvetica" w:hAnsi="Helvetica"/>
          <w:i/>
          <w:sz w:val="19"/>
          <w:szCs w:val="19"/>
        </w:rPr>
        <w:t xml:space="preserve"> </w:t>
      </w:r>
      <w:r w:rsidRPr="00F0487C">
        <w:rPr>
          <w:rStyle w:val="Strong"/>
          <w:rFonts w:ascii="Helvetica" w:hAnsi="Helvetica"/>
          <w:i/>
          <w:noProof/>
          <w:sz w:val="19"/>
          <w:szCs w:val="19"/>
        </w:rPr>
        <w:drawing>
          <wp:inline distT="0" distB="0" distL="0" distR="0" wp14:anchorId="0DD88287" wp14:editId="20F8177D">
            <wp:extent cx="304800" cy="304800"/>
            <wp:effectExtent l="0" t="0" r="0" b="0"/>
            <wp:docPr id="4" name="Picture 4" descr="Instagram_App_Large_May2016_2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Strong"/>
          <w:rFonts w:ascii="Helvetica" w:hAnsi="Helvetica"/>
          <w:i/>
          <w:sz w:val="19"/>
          <w:szCs w:val="19"/>
        </w:rPr>
        <w:t xml:space="preserve"> </w:t>
      </w:r>
      <w:r w:rsidRPr="00F0487C">
        <w:rPr>
          <w:rStyle w:val="Strong"/>
          <w:rFonts w:ascii="Helvetica" w:hAnsi="Helvetica"/>
          <w:i/>
          <w:noProof/>
          <w:sz w:val="19"/>
          <w:szCs w:val="19"/>
        </w:rPr>
        <w:drawing>
          <wp:inline distT="0" distB="0" distL="0" distR="0" wp14:anchorId="46142D8A" wp14:editId="7FFC9D56">
            <wp:extent cx="304800" cy="304800"/>
            <wp:effectExtent l="0" t="0" r="0" b="0"/>
            <wp:docPr id="3" name="Picture 3" descr="youtub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E0E84D1" w14:textId="77777777" w:rsidR="0015093B" w:rsidRDefault="0015093B"/>
    <w:sectPr w:rsidR="0015093B" w:rsidSect="0000300A">
      <w:headerReference w:type="default" r:id="rId13"/>
      <w:pgSz w:w="12240" w:h="15840"/>
      <w:pgMar w:top="1440" w:right="90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598CD" w14:textId="77777777" w:rsidR="00C66872" w:rsidRDefault="00C66872" w:rsidP="0000300A">
      <w:r>
        <w:separator/>
      </w:r>
    </w:p>
  </w:endnote>
  <w:endnote w:type="continuationSeparator" w:id="0">
    <w:p w14:paraId="300D9008" w14:textId="77777777" w:rsidR="00C66872" w:rsidRDefault="00C66872" w:rsidP="0000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28A70" w14:textId="77777777" w:rsidR="00C66872" w:rsidRDefault="00C66872" w:rsidP="0000300A">
      <w:r>
        <w:separator/>
      </w:r>
    </w:p>
  </w:footnote>
  <w:footnote w:type="continuationSeparator" w:id="0">
    <w:p w14:paraId="3DFA0BD6" w14:textId="77777777" w:rsidR="00C66872" w:rsidRDefault="00C66872" w:rsidP="00003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BAA46" w14:textId="680C85EE" w:rsidR="0000300A" w:rsidRDefault="0000300A">
    <w:pPr>
      <w:pStyle w:val="Header"/>
    </w:pPr>
    <w:r>
      <w:rPr>
        <w:noProof/>
      </w:rPr>
      <w:drawing>
        <wp:anchor distT="0" distB="0" distL="114300" distR="114300" simplePos="0" relativeHeight="251658240" behindDoc="0" locked="0" layoutInCell="1" allowOverlap="1" wp14:anchorId="412AEE82" wp14:editId="616DF475">
          <wp:simplePos x="0" y="0"/>
          <wp:positionH relativeFrom="page">
            <wp:posOffset>270959</wp:posOffset>
          </wp:positionH>
          <wp:positionV relativeFrom="paragraph">
            <wp:posOffset>-292100</wp:posOffset>
          </wp:positionV>
          <wp:extent cx="7315200" cy="1490345"/>
          <wp:effectExtent l="0" t="0" r="0" b="0"/>
          <wp:wrapSquare wrapText="bothSides"/>
          <wp:docPr id="2" name="Picture 2" descr="Pyramex_header_taglin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00A"/>
    <w:rsid w:val="0000300A"/>
    <w:rsid w:val="0015093B"/>
    <w:rsid w:val="00B13F2A"/>
    <w:rsid w:val="00C6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F6767"/>
  <w15:chartTrackingRefBased/>
  <w15:docId w15:val="{0B1BCE7B-B285-4A57-84B8-5D1B070E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30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00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0300A"/>
  </w:style>
  <w:style w:type="paragraph" w:styleId="Footer">
    <w:name w:val="footer"/>
    <w:basedOn w:val="Normal"/>
    <w:link w:val="FooterChar"/>
    <w:uiPriority w:val="99"/>
    <w:unhideWhenUsed/>
    <w:rsid w:val="0000300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300A"/>
  </w:style>
  <w:style w:type="paragraph" w:styleId="BalloonText">
    <w:name w:val="Balloon Text"/>
    <w:basedOn w:val="Normal"/>
    <w:link w:val="BalloonTextChar"/>
    <w:unhideWhenUsed/>
    <w:rsid w:val="0000300A"/>
    <w:rPr>
      <w:rFonts w:ascii="Tahoma" w:hAnsi="Tahoma" w:cs="Palatino"/>
      <w:sz w:val="16"/>
      <w:szCs w:val="16"/>
    </w:rPr>
  </w:style>
  <w:style w:type="character" w:customStyle="1" w:styleId="BalloonTextChar">
    <w:name w:val="Balloon Text Char"/>
    <w:basedOn w:val="DefaultParagraphFont"/>
    <w:link w:val="BalloonText"/>
    <w:rsid w:val="0000300A"/>
    <w:rPr>
      <w:rFonts w:ascii="Tahoma" w:eastAsia="Times New Roman" w:hAnsi="Tahoma" w:cs="Palatino"/>
      <w:sz w:val="16"/>
      <w:szCs w:val="16"/>
    </w:rPr>
  </w:style>
  <w:style w:type="character" w:styleId="Strong">
    <w:name w:val="Strong"/>
    <w:uiPriority w:val="22"/>
    <w:qFormat/>
    <w:rsid w:val="0000300A"/>
    <w:rPr>
      <w:b/>
      <w:bCs/>
    </w:rPr>
  </w:style>
  <w:style w:type="character" w:styleId="Hyperlink">
    <w:name w:val="Hyperlink"/>
    <w:rsid w:val="0000300A"/>
    <w:rPr>
      <w:color w:val="0000FF"/>
      <w:u w:val="single"/>
    </w:rPr>
  </w:style>
  <w:style w:type="paragraph" w:styleId="NormalWeb">
    <w:name w:val="Normal (Web)"/>
    <w:basedOn w:val="Normal"/>
    <w:uiPriority w:val="99"/>
    <w:unhideWhenUsed/>
    <w:rsid w:val="0000300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PyramexSafety"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yramexsafety.com" TargetMode="External"/><Relationship Id="rId11" Type="http://schemas.openxmlformats.org/officeDocument/2006/relationships/hyperlink" Target="https://www.youtube.com/user/PyramexSafet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instagram.com/pyramexsafe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dc:description/>
  <cp:lastModifiedBy>Kimberly Stanton</cp:lastModifiedBy>
  <cp:revision>1</cp:revision>
  <dcterms:created xsi:type="dcterms:W3CDTF">2019-09-23T05:47:00Z</dcterms:created>
  <dcterms:modified xsi:type="dcterms:W3CDTF">2019-09-23T05:53:00Z</dcterms:modified>
</cp:coreProperties>
</file>