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045B86" w:rsidRDefault="00045B86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44E74451" w14:textId="77777777" w:rsidR="00045B86" w:rsidRDefault="00045B86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045B86" w:rsidRDefault="00045B86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A4845A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" filled="f" stroked="f">
                <v:textbox>
                  <w:txbxContent>
                    <w:p w14:paraId="694CDDD6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D1447B" w:rsidRDefault="00D144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D1447B" w:rsidRDefault="00D144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811982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546E22F3" w14:textId="668791AD" w:rsidR="00370C5D" w:rsidRDefault="00974E2B" w:rsidP="003B5AA8">
      <w:pPr>
        <w:spacing w:after="0" w:line="240" w:lineRule="auto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GRIZZLY</w:t>
      </w:r>
      <w:r w:rsidR="00985069" w:rsidRPr="00985069">
        <w:rPr>
          <w:rFonts w:ascii="Helvetica" w:hAnsi="Helvetica"/>
          <w:b/>
          <w:vertAlign w:val="superscript"/>
        </w:rPr>
        <w:t>®</w:t>
      </w:r>
      <w:r>
        <w:rPr>
          <w:rFonts w:ascii="Helvetica" w:hAnsi="Helvetica"/>
          <w:b/>
        </w:rPr>
        <w:t xml:space="preserve"> CARTRIDGE CO. PUTS THE BITE INTO THE .45 COLT +P</w:t>
      </w:r>
    </w:p>
    <w:p w14:paraId="1ED0EF02" w14:textId="15D0F13A" w:rsidR="00CF154C" w:rsidRPr="00D1447B" w:rsidRDefault="00CF154C" w:rsidP="00370C5D">
      <w:pPr>
        <w:spacing w:after="0" w:line="240" w:lineRule="auto"/>
        <w:outlineLvl w:val="0"/>
        <w:rPr>
          <w:rFonts w:ascii="Helvetica" w:hAnsi="Helvetica"/>
          <w:b/>
          <w:sz w:val="16"/>
          <w:szCs w:val="16"/>
        </w:rPr>
      </w:pPr>
    </w:p>
    <w:p w14:paraId="506DD680" w14:textId="0C099A04" w:rsidR="0078514E" w:rsidRDefault="003A31A3" w:rsidP="004D7E2F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</w:t>
      </w:r>
      <w:r w:rsidR="00390A0E">
        <w:rPr>
          <w:rFonts w:ascii="Helvetica" w:hAnsi="Helvetica"/>
          <w:b/>
        </w:rPr>
        <w:t xml:space="preserve"> Heavy</w:t>
      </w:r>
      <w:r w:rsidR="004D7E2F">
        <w:rPr>
          <w:rFonts w:ascii="Helvetica" w:hAnsi="Helvetica"/>
          <w:b/>
        </w:rPr>
        <w:t xml:space="preserve"> </w:t>
      </w:r>
      <w:r w:rsidR="00974E2B">
        <w:rPr>
          <w:rFonts w:ascii="Helvetica" w:hAnsi="Helvetica"/>
          <w:b/>
        </w:rPr>
        <w:t>.45 Long Colt +P Premium Ammunition from Grizzly Brings a Higher Level of Performance to Shooters</w:t>
      </w:r>
    </w:p>
    <w:p w14:paraId="20CABDE0" w14:textId="36CBB162" w:rsidR="00B43276" w:rsidRPr="00EC7326" w:rsidRDefault="00D61B2B" w:rsidP="00D61B2B">
      <w:pPr>
        <w:tabs>
          <w:tab w:val="left" w:pos="3213"/>
        </w:tabs>
        <w:spacing w:after="0" w:line="240" w:lineRule="auto"/>
        <w:ind w:left="-547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</w:p>
    <w:p w14:paraId="726F6459" w14:textId="6F9B52EC" w:rsidR="00C731D6" w:rsidRPr="00D12525" w:rsidRDefault="00974E2B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 w:rsidRPr="00D12525">
        <w:rPr>
          <w:rFonts w:ascii="Helvetica" w:hAnsi="Helvetica"/>
          <w:sz w:val="20"/>
          <w:szCs w:val="20"/>
        </w:rPr>
        <w:t xml:space="preserve">Rainier, Ore. </w:t>
      </w:r>
      <w:r w:rsidR="00433100" w:rsidRPr="00D12525">
        <w:rPr>
          <w:rFonts w:ascii="Helvetica" w:hAnsi="Helvetica"/>
          <w:sz w:val="20"/>
          <w:szCs w:val="20"/>
        </w:rPr>
        <w:t>–</w:t>
      </w:r>
      <w:r w:rsidR="0078514E" w:rsidRPr="00D12525">
        <w:rPr>
          <w:rFonts w:ascii="Helvetica" w:hAnsi="Helvetica"/>
          <w:sz w:val="20"/>
          <w:szCs w:val="20"/>
        </w:rPr>
        <w:t xml:space="preserve"> </w:t>
      </w:r>
      <w:r w:rsidR="00E30E17" w:rsidRPr="00D12525">
        <w:rPr>
          <w:rFonts w:ascii="Helvetica" w:hAnsi="Helvetica"/>
          <w:sz w:val="20"/>
          <w:szCs w:val="20"/>
        </w:rPr>
        <w:t>Shooters of large-frame revolvers looking</w:t>
      </w:r>
      <w:r w:rsidR="003A31A3" w:rsidRPr="00D12525">
        <w:rPr>
          <w:rFonts w:ascii="Helvetica" w:hAnsi="Helvetica"/>
          <w:sz w:val="20"/>
          <w:szCs w:val="20"/>
        </w:rPr>
        <w:t xml:space="preserve"> for heavy, .45 Colt +P ammo will find the various loads from Grizzly</w:t>
      </w:r>
      <w:r w:rsidR="00985069" w:rsidRPr="00985069">
        <w:rPr>
          <w:rFonts w:ascii="Helvetica" w:hAnsi="Helvetica"/>
          <w:sz w:val="20"/>
          <w:szCs w:val="20"/>
          <w:vertAlign w:val="superscript"/>
        </w:rPr>
        <w:t>®</w:t>
      </w:r>
      <w:r w:rsidR="003A31A3" w:rsidRPr="00D12525">
        <w:rPr>
          <w:rFonts w:ascii="Helvetica" w:hAnsi="Helvetica"/>
          <w:sz w:val="20"/>
          <w:szCs w:val="20"/>
        </w:rPr>
        <w:t xml:space="preserve"> Cartridge Co. live up to the exacting standards one would expect from match-quality hand loads, let alone a factory-loaded round. Whether being fired from a heavy-duty, large-frame revolver, like a </w:t>
      </w:r>
      <w:proofErr w:type="spellStart"/>
      <w:r w:rsidR="003A31A3" w:rsidRPr="00D12525">
        <w:rPr>
          <w:rFonts w:ascii="Helvetica" w:hAnsi="Helvetica"/>
          <w:sz w:val="20"/>
          <w:szCs w:val="20"/>
        </w:rPr>
        <w:t>Ruger</w:t>
      </w:r>
      <w:proofErr w:type="spellEnd"/>
      <w:r w:rsidR="003A31A3" w:rsidRPr="00D12525">
        <w:rPr>
          <w:rFonts w:ascii="Helvetica" w:hAnsi="Helvetica"/>
          <w:sz w:val="20"/>
          <w:szCs w:val="20"/>
        </w:rPr>
        <w:t xml:space="preserve"> Blackhawk or Super Blackhawk, or a lever-action rifle like a Marlin 1892, there is a Grizzly .45 Colt +P round perfect for your shooting needs.</w:t>
      </w:r>
    </w:p>
    <w:p w14:paraId="23E06C97" w14:textId="77777777" w:rsidR="00FE7ED9" w:rsidRPr="00D12525" w:rsidRDefault="00FE7ED9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469F1D3C" w14:textId="284EA1B4" w:rsidR="000021BF" w:rsidRPr="00D12525" w:rsidRDefault="005979A0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 w:rsidRPr="00D12525">
        <w:rPr>
          <w:rFonts w:ascii="Helvetica" w:hAnsi="Helvetica"/>
          <w:sz w:val="20"/>
          <w:szCs w:val="20"/>
        </w:rPr>
        <w:t>The</w:t>
      </w:r>
      <w:r w:rsidR="00045B86">
        <w:rPr>
          <w:rFonts w:ascii="Helvetica" w:hAnsi="Helvetica"/>
          <w:sz w:val="20"/>
          <w:szCs w:val="20"/>
        </w:rPr>
        <w:t xml:space="preserve"> Grizzly</w:t>
      </w:r>
      <w:r w:rsidRPr="00D12525">
        <w:rPr>
          <w:rFonts w:ascii="Helvetica" w:hAnsi="Helvetica"/>
          <w:sz w:val="20"/>
          <w:szCs w:val="20"/>
        </w:rPr>
        <w:t xml:space="preserve"> .45 Colt is one of the more fabled calibers in history and has remained popular with revolver and lever-gun shooters for decades. </w:t>
      </w:r>
      <w:r w:rsidR="00390A0E" w:rsidRPr="00D12525">
        <w:rPr>
          <w:rFonts w:ascii="Helvetica" w:hAnsi="Helvetica"/>
          <w:sz w:val="20"/>
          <w:szCs w:val="20"/>
        </w:rPr>
        <w:t xml:space="preserve">The .45 Colt +P are heavy rounds and are not intended for the newer Vaquero, smaller-frame style revolvers. </w:t>
      </w:r>
      <w:r w:rsidR="000021BF" w:rsidRPr="00D12525">
        <w:rPr>
          <w:rFonts w:ascii="Helvetica" w:hAnsi="Helvetica"/>
          <w:sz w:val="20"/>
          <w:szCs w:val="20"/>
        </w:rPr>
        <w:t xml:space="preserve">The heavier round is favored among shooters looking for downrange energy, such as knocking over heavier steel targets, or getting a little extra muscle for game animals in hunting situations. </w:t>
      </w:r>
    </w:p>
    <w:p w14:paraId="3D2A2C56" w14:textId="77777777" w:rsidR="000021BF" w:rsidRPr="00D12525" w:rsidRDefault="000021BF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73B295E0" w14:textId="4FCEE1BF" w:rsidR="00FE7ED9" w:rsidRPr="00D12525" w:rsidRDefault="00390A0E" w:rsidP="00D1447B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 w:rsidRPr="00D12525">
        <w:rPr>
          <w:rFonts w:ascii="Helvetica" w:hAnsi="Helvetica"/>
          <w:sz w:val="20"/>
          <w:szCs w:val="20"/>
        </w:rPr>
        <w:t xml:space="preserve">Loaded with a special, custom blend of powders for extreme accuracy and muzzle velocity, you can get Grizzly’s </w:t>
      </w:r>
      <w:r w:rsidR="000021BF" w:rsidRPr="00D12525">
        <w:rPr>
          <w:rFonts w:ascii="Helvetica" w:hAnsi="Helvetica"/>
          <w:sz w:val="20"/>
          <w:szCs w:val="20"/>
        </w:rPr>
        <w:t xml:space="preserve">.45 Colt +P </w:t>
      </w:r>
      <w:r w:rsidRPr="00D12525">
        <w:rPr>
          <w:rFonts w:ascii="Helvetica" w:hAnsi="Helvetica"/>
          <w:sz w:val="20"/>
          <w:szCs w:val="20"/>
        </w:rPr>
        <w:t xml:space="preserve">factory loaded </w:t>
      </w:r>
      <w:r w:rsidR="000021BF" w:rsidRPr="00D12525">
        <w:rPr>
          <w:rFonts w:ascii="Helvetica" w:hAnsi="Helvetica"/>
          <w:sz w:val="20"/>
          <w:szCs w:val="20"/>
        </w:rPr>
        <w:t xml:space="preserve">ammunition with </w:t>
      </w:r>
      <w:r w:rsidRPr="00D12525">
        <w:rPr>
          <w:rFonts w:ascii="Helvetica" w:hAnsi="Helvetica"/>
          <w:sz w:val="20"/>
          <w:szCs w:val="20"/>
        </w:rPr>
        <w:t xml:space="preserve">precision-cast bullets in a 300-grain LFNGC round with a 1,250-fps velocity. Also available is a 335-grain WLNGC cast lead bullet with a velocity of </w:t>
      </w:r>
      <w:r w:rsidR="00045B86">
        <w:rPr>
          <w:rFonts w:ascii="Helvetica" w:hAnsi="Helvetica"/>
          <w:sz w:val="20"/>
          <w:szCs w:val="20"/>
        </w:rPr>
        <w:t>1,175 fps. Twenty-round boxes are</w:t>
      </w:r>
      <w:r w:rsidRPr="00D12525">
        <w:rPr>
          <w:rFonts w:ascii="Helvetica" w:hAnsi="Helvetica"/>
          <w:sz w:val="20"/>
          <w:szCs w:val="20"/>
        </w:rPr>
        <w:t xml:space="preserve"> available for $25.99. </w:t>
      </w:r>
      <w:r w:rsidR="000021BF" w:rsidRPr="00D12525">
        <w:rPr>
          <w:rFonts w:ascii="Helvetica" w:hAnsi="Helvetica"/>
          <w:sz w:val="20"/>
          <w:szCs w:val="20"/>
        </w:rPr>
        <w:t>Like all Grizzly Cartridge Co. products, each round is loaded in the USA, and under careful guidelines set by the company founder for precision and quality.</w:t>
      </w:r>
    </w:p>
    <w:p w14:paraId="01DD75A5" w14:textId="77777777" w:rsidR="00AE7B79" w:rsidRPr="00D12525" w:rsidRDefault="00AE7B79" w:rsidP="00D1447B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2A6251BF" w14:textId="68133292" w:rsidR="005C0952" w:rsidRPr="00D12525" w:rsidRDefault="00C86F60" w:rsidP="005C0952">
      <w:pPr>
        <w:spacing w:after="0" w:line="240" w:lineRule="auto"/>
        <w:ind w:left="-547"/>
        <w:outlineLvl w:val="0"/>
        <w:rPr>
          <w:rFonts w:ascii="Helvetica" w:hAnsi="Helvetica"/>
          <w:i/>
          <w:sz w:val="20"/>
          <w:szCs w:val="20"/>
        </w:rPr>
      </w:pPr>
      <w:r w:rsidRPr="00D12525">
        <w:rPr>
          <w:rFonts w:ascii="Helvetica" w:hAnsi="Helvetica"/>
          <w:i/>
          <w:sz w:val="20"/>
          <w:szCs w:val="20"/>
        </w:rPr>
        <w:t xml:space="preserve">About </w:t>
      </w:r>
      <w:r w:rsidR="005C0952" w:rsidRPr="00D12525">
        <w:rPr>
          <w:rFonts w:ascii="Helvetica" w:hAnsi="Helvetica"/>
          <w:i/>
          <w:sz w:val="20"/>
          <w:szCs w:val="20"/>
        </w:rPr>
        <w:t>Grizzly Cartridge Co.</w:t>
      </w:r>
    </w:p>
    <w:p w14:paraId="50B03CC0" w14:textId="4768E51A" w:rsidR="00D1447B" w:rsidRDefault="005C0952" w:rsidP="00985069">
      <w:pPr>
        <w:spacing w:after="0" w:line="240" w:lineRule="auto"/>
        <w:ind w:left="-547"/>
        <w:outlineLvl w:val="0"/>
        <w:rPr>
          <w:rFonts w:ascii="Helvetica" w:hAnsi="Helvetica"/>
          <w:sz w:val="20"/>
          <w:szCs w:val="20"/>
        </w:rPr>
      </w:pPr>
      <w:r w:rsidRPr="00D12525">
        <w:rPr>
          <w:rFonts w:ascii="Arial" w:hAnsi="Arial" w:cs="Arial"/>
          <w:color w:val="333333"/>
          <w:sz w:val="20"/>
          <w:szCs w:val="20"/>
        </w:rPr>
        <w:t xml:space="preserve">In 2003 Grizzly Cartridge 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 xml:space="preserve">Company started with the idea from founder Mike </w:t>
      </w:r>
      <w:proofErr w:type="spellStart"/>
      <w:r w:rsidR="009B1C2A" w:rsidRPr="00D12525">
        <w:rPr>
          <w:rFonts w:ascii="Arial" w:hAnsi="Arial" w:cs="Arial"/>
          <w:color w:val="333333"/>
          <w:sz w:val="20"/>
          <w:szCs w:val="20"/>
        </w:rPr>
        <w:t>Rintoul</w:t>
      </w:r>
      <w:proofErr w:type="spellEnd"/>
      <w:r w:rsidR="009B1C2A" w:rsidRPr="00D12525">
        <w:rPr>
          <w:rFonts w:ascii="Arial" w:hAnsi="Arial" w:cs="Arial"/>
          <w:color w:val="333333"/>
          <w:sz w:val="20"/>
          <w:szCs w:val="20"/>
        </w:rPr>
        <w:t xml:space="preserve">, 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that all engineering, manufacturing, marketing, quality assurance and service functions 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for every product would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 routinely un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 xml:space="preserve">dergo his personal inspection, </w:t>
      </w:r>
      <w:r w:rsidRPr="00D12525">
        <w:rPr>
          <w:rFonts w:ascii="Arial" w:hAnsi="Arial" w:cs="Arial"/>
          <w:color w:val="333333"/>
          <w:sz w:val="20"/>
          <w:szCs w:val="20"/>
        </w:rPr>
        <w:t>maintain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ing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 the highest level of quality assurance and custo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mer satisfaction. T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hat same commitment 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goes into every product made and sold, including the Cast Performance bullets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. 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The company is committed to providing shooters and hunters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 with innova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tive and quality products. The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 traine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d professionals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 offer you unparalle</w:t>
      </w:r>
      <w:r w:rsidR="009B1C2A" w:rsidRPr="00D12525">
        <w:rPr>
          <w:rFonts w:ascii="Arial" w:hAnsi="Arial" w:cs="Arial"/>
          <w:color w:val="333333"/>
          <w:sz w:val="20"/>
          <w:szCs w:val="20"/>
        </w:rPr>
        <w:t>led</w:t>
      </w:r>
      <w:r w:rsidRPr="00D12525">
        <w:rPr>
          <w:rFonts w:ascii="Arial" w:hAnsi="Arial" w:cs="Arial"/>
          <w:color w:val="333333"/>
          <w:sz w:val="20"/>
          <w:szCs w:val="20"/>
        </w:rPr>
        <w:t xml:space="preserve"> support to ensure all of your adventures in the great outdoors will be enjoyable and successful.</w:t>
      </w:r>
      <w:r w:rsidR="00985069">
        <w:rPr>
          <w:rFonts w:ascii="Arial" w:hAnsi="Arial" w:cs="Arial"/>
          <w:color w:val="333333"/>
          <w:sz w:val="20"/>
          <w:szCs w:val="20"/>
        </w:rPr>
        <w:t xml:space="preserve">  </w:t>
      </w:r>
      <w:r w:rsidR="00D1447B" w:rsidRPr="00985069">
        <w:rPr>
          <w:rFonts w:ascii="Helvetica" w:hAnsi="Helvetica"/>
          <w:sz w:val="20"/>
          <w:szCs w:val="20"/>
        </w:rPr>
        <w:t xml:space="preserve">For more information visit </w:t>
      </w:r>
      <w:hyperlink r:id="rId8" w:history="1">
        <w:r w:rsidR="00985069" w:rsidRPr="00387CD0">
          <w:rPr>
            <w:rStyle w:val="Hyperlink"/>
            <w:rFonts w:ascii="Helvetica" w:hAnsi="Helvetica"/>
            <w:sz w:val="20"/>
            <w:szCs w:val="20"/>
          </w:rPr>
          <w:t>www.grizzlycartridge.com</w:t>
        </w:r>
      </w:hyperlink>
      <w:r w:rsidR="00D1447B" w:rsidRPr="00985069">
        <w:rPr>
          <w:rFonts w:ascii="Helvetica" w:hAnsi="Helvetica"/>
          <w:sz w:val="20"/>
          <w:szCs w:val="20"/>
        </w:rPr>
        <w:t>.</w:t>
      </w:r>
    </w:p>
    <w:p w14:paraId="1DD48442" w14:textId="77777777" w:rsidR="00985069" w:rsidRDefault="00985069" w:rsidP="00985069">
      <w:pPr>
        <w:spacing w:after="0" w:line="240" w:lineRule="auto"/>
        <w:ind w:left="-547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41C191F4" w14:textId="428E3DCB" w:rsidR="00985069" w:rsidRPr="006019ED" w:rsidRDefault="00985069" w:rsidP="00985069">
      <w:pPr>
        <w:spacing w:after="0" w:line="240" w:lineRule="auto"/>
        <w:ind w:left="-540"/>
        <w:rPr>
          <w:rFonts w:ascii="Helvetica" w:hAnsi="Helvetica"/>
          <w:sz w:val="19"/>
          <w:szCs w:val="19"/>
        </w:rPr>
      </w:pPr>
      <w:r w:rsidRPr="006019ED">
        <w:rPr>
          <w:rFonts w:ascii="Helvetica" w:hAnsi="Helvetica"/>
          <w:sz w:val="19"/>
          <w:szCs w:val="19"/>
        </w:rPr>
        <w:t xml:space="preserve">Connect with </w:t>
      </w:r>
      <w:r>
        <w:rPr>
          <w:rFonts w:ascii="Helvetica" w:hAnsi="Helvetica"/>
          <w:sz w:val="19"/>
          <w:szCs w:val="19"/>
        </w:rPr>
        <w:t>Grizzly Cartridge</w:t>
      </w:r>
      <w:r w:rsidRPr="006019ED">
        <w:rPr>
          <w:rFonts w:ascii="Helvetica" w:hAnsi="Helvetica"/>
          <w:sz w:val="19"/>
          <w:szCs w:val="19"/>
        </w:rPr>
        <w:t xml:space="preserve"> on social media:</w:t>
      </w:r>
    </w:p>
    <w:p w14:paraId="3A0909EB" w14:textId="77777777" w:rsidR="00985069" w:rsidRPr="00E93171" w:rsidRDefault="00985069" w:rsidP="00985069">
      <w:pPr>
        <w:spacing w:after="0" w:line="240" w:lineRule="auto"/>
        <w:ind w:left="-540"/>
        <w:contextualSpacing/>
        <w:rPr>
          <w:rFonts w:ascii="Helvetica" w:hAnsi="Helvetica" w:cs="Helvetica"/>
          <w:color w:val="000000"/>
          <w:sz w:val="18"/>
          <w:szCs w:val="18"/>
        </w:rPr>
      </w:pPr>
    </w:p>
    <w:p w14:paraId="07CE52C4" w14:textId="72D0CF93" w:rsidR="00985069" w:rsidRPr="00B168AC" w:rsidRDefault="00985069" w:rsidP="00985069">
      <w:pPr>
        <w:spacing w:after="0" w:line="240" w:lineRule="auto"/>
        <w:ind w:left="-540"/>
        <w:rPr>
          <w:rFonts w:ascii="Helvetica" w:hAnsi="Helvetica"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55DF66CC" wp14:editId="74D9E733">
            <wp:extent cx="254000" cy="254000"/>
            <wp:effectExtent l="0" t="0" r="0" b="0"/>
            <wp:docPr id="15" name="Picture 1" descr="Description: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</w:p>
    <w:p w14:paraId="1149ED3E" w14:textId="77777777" w:rsidR="00985069" w:rsidRPr="006019ED" w:rsidRDefault="00985069" w:rsidP="00985069">
      <w:pPr>
        <w:pStyle w:val="Footer"/>
        <w:spacing w:after="0" w:line="240" w:lineRule="auto"/>
        <w:ind w:left="-540"/>
        <w:rPr>
          <w:rFonts w:ascii="Helvetica" w:hAnsi="Helvetica"/>
          <w:i/>
          <w:sz w:val="16"/>
          <w:szCs w:val="16"/>
        </w:rPr>
      </w:pPr>
      <w:r w:rsidRPr="00804A01">
        <w:rPr>
          <w:rFonts w:ascii="Helvetica" w:hAnsi="Helvetica"/>
        </w:rPr>
        <w:br/>
      </w:r>
      <w:r w:rsidRPr="006019ED">
        <w:rPr>
          <w:rFonts w:ascii="Helvetica" w:hAnsi="Helvetica"/>
          <w:b/>
          <w:bCs/>
          <w:i/>
          <w:sz w:val="16"/>
          <w:szCs w:val="16"/>
        </w:rPr>
        <w:t xml:space="preserve">Editor’s Note: For </w:t>
      </w:r>
      <w:r>
        <w:rPr>
          <w:rFonts w:ascii="Helvetica" w:hAnsi="Helvetica"/>
          <w:b/>
          <w:bCs/>
          <w:i/>
          <w:sz w:val="16"/>
          <w:szCs w:val="16"/>
        </w:rPr>
        <w:t xml:space="preserve">downloadable </w:t>
      </w:r>
      <w:r w:rsidRPr="006019ED">
        <w:rPr>
          <w:rFonts w:ascii="Helvetica" w:hAnsi="Helvetica"/>
          <w:b/>
          <w:bCs/>
          <w:i/>
          <w:sz w:val="16"/>
          <w:szCs w:val="16"/>
        </w:rPr>
        <w:t xml:space="preserve">press releases and hi-res images, please visit our online </w:t>
      </w:r>
      <w:hyperlink r:id="rId11" w:history="1">
        <w:r w:rsidRPr="006019ED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 w:rsidRPr="006019ED">
        <w:rPr>
          <w:rFonts w:ascii="Helvetica" w:hAnsi="Helvetica"/>
          <w:b/>
          <w:bCs/>
          <w:i/>
          <w:sz w:val="16"/>
          <w:szCs w:val="16"/>
        </w:rPr>
        <w:t xml:space="preserve">. </w:t>
      </w:r>
    </w:p>
    <w:p w14:paraId="5DF81438" w14:textId="77777777" w:rsidR="00985069" w:rsidRPr="00985069" w:rsidRDefault="00985069" w:rsidP="00985069">
      <w:pPr>
        <w:spacing w:after="0" w:line="240" w:lineRule="auto"/>
        <w:ind w:left="-547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56B48900" w14:textId="05A4E204" w:rsidR="00594B5A" w:rsidRPr="00811982" w:rsidRDefault="00594B5A" w:rsidP="00836F10">
      <w:pPr>
        <w:spacing w:after="0" w:line="240" w:lineRule="auto"/>
        <w:rPr>
          <w:rFonts w:ascii="Helvetica" w:hAnsi="Helvetica"/>
          <w:i/>
          <w:sz w:val="16"/>
          <w:szCs w:val="16"/>
        </w:rPr>
      </w:pPr>
    </w:p>
    <w:p w14:paraId="56EBC9C3" w14:textId="0378722A" w:rsidR="00C86F60" w:rsidRDefault="00202B56" w:rsidP="00836F1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sectPr w:rsidR="00C86F60" w:rsidSect="008249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9D4A" w14:textId="77777777" w:rsidR="00045B86" w:rsidRDefault="00045B86">
      <w:pPr>
        <w:spacing w:after="0" w:line="240" w:lineRule="auto"/>
      </w:pPr>
      <w:r>
        <w:separator/>
      </w:r>
    </w:p>
  </w:endnote>
  <w:endnote w:type="continuationSeparator" w:id="0">
    <w:p w14:paraId="1EA19A44" w14:textId="77777777" w:rsidR="00045B86" w:rsidRDefault="000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C738" w14:textId="77777777" w:rsidR="00D61B2B" w:rsidRDefault="00D61B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336D7" w14:textId="77777777" w:rsidR="00D61B2B" w:rsidRDefault="00D61B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8114" w14:textId="77777777" w:rsidR="00D61B2B" w:rsidRDefault="00D61B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93263" w14:textId="77777777" w:rsidR="00045B86" w:rsidRDefault="00045B86">
      <w:pPr>
        <w:spacing w:after="0" w:line="240" w:lineRule="auto"/>
      </w:pPr>
      <w:r>
        <w:separator/>
      </w:r>
    </w:p>
  </w:footnote>
  <w:footnote w:type="continuationSeparator" w:id="0">
    <w:p w14:paraId="4C286678" w14:textId="77777777" w:rsidR="00045B86" w:rsidRDefault="000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1B7D" w14:textId="77777777" w:rsidR="00D61B2B" w:rsidRDefault="00D61B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045B86" w:rsidRDefault="00045B86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10F6613">
              <wp:simplePos x="0" y="0"/>
              <wp:positionH relativeFrom="column">
                <wp:posOffset>-457201</wp:posOffset>
              </wp:positionH>
              <wp:positionV relativeFrom="paragraph">
                <wp:posOffset>228600</wp:posOffset>
              </wp:positionV>
              <wp:extent cx="3310467" cy="342900"/>
              <wp:effectExtent l="0" t="0" r="0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467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045B86" w:rsidRDefault="00045B86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bookmarkStart w:id="0" w:name="_GoBack"/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  <w:bookmarkEnd w:id="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60.6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cLGYUCAAAQ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" stroked="f">
              <v:textbox>
                <w:txbxContent>
                  <w:p w14:paraId="2C51BAB4" w14:textId="77777777" w:rsidR="00045B86" w:rsidRDefault="00045B86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bookmarkStart w:id="1" w:name="_GoBack"/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  <w:bookmarkEnd w:id="1"/>
                </w:txbxContent>
              </v:textbox>
            </v:shape>
          </w:pict>
        </mc:Fallback>
      </mc:AlternateContent>
    </w:r>
  </w:p>
  <w:p w14:paraId="576A5DF3" w14:textId="77777777" w:rsidR="00045B86" w:rsidRDefault="00045B86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045B86" w:rsidRDefault="00045B86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DA4F2F"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D1447B" w:rsidRDefault="00D1447B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045B86" w:rsidRDefault="00045B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2E7DAAB" id="Text Box 2" o:spid="_x0000_s1029" type="#_x0000_t202" style="position:absolute;margin-left:339.95pt;margin-top:-68.55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" strokecolor="white">
              <v:textbox style="mso-fit-shape-to-text:t">
                <w:txbxContent>
                  <w:p w14:paraId="6F385294" w14:textId="77777777" w:rsidR="00D1447B" w:rsidRDefault="00D1447B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045B86" w:rsidRDefault="00045B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045B86" w:rsidRPr="00237F4A" w:rsidRDefault="00045B86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045B86" w:rsidRPr="00237F4A" w:rsidRDefault="00045B86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045B86" w:rsidRDefault="00045B8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09836E" id="Text Box 7" o:spid="_x0000_s1030" type="#_x0000_t202" style="position:absolute;margin-left:-53.65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LDwpzDgAAAACgEAAA8AAABkcnMvZG93bnJldi54&#10;bWxMj01PwzAMhu9I/IfISFzQljZsfJSm0zSBOG9w4ZY1XlvROG2TrR2/HnMaN1t+9Pp589XkWnHC&#10;ITSeNKTzBARS6W1DlYbPj7fZE4gQDVnTekINZwywKq6vcpNZP9IWT7tYCQ6hkBkNdYxdJmUoa3Qm&#10;zH2HxLeDH5yJvA6VtIMZOdy1UiXJg3SmIf5Qmw43NZbfu6PT4MfXs/PYJ+ru68e9b9b99qB6rW9v&#10;pvULiIhTvMDwp8/qULDT3h/JBtFqmKXJ4z2zGtRCgWBCpUse9hqelwuQRS7/Vyh+A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LDwpzDgAAAACgEAAA8AAAAAAAAAAAAAAAAAggQAAGRy&#10;cy9kb3ducmV2LnhtbFBLBQYAAAAABAAEAPMAAACPBQAAAAA=&#10;" strokecolor="white">
              <v:textbox>
                <w:txbxContent>
                  <w:p w14:paraId="4507FB3D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D1447B" w:rsidRPr="00237F4A" w:rsidRDefault="00D1447B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D1447B" w:rsidRDefault="00D1447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045B86" w:rsidRPr="00237F4A" w:rsidRDefault="00045B86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045B86" w:rsidRPr="00237F4A" w:rsidRDefault="00045B86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68781C"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D1447B" w:rsidRPr="00237F4A" w:rsidRDefault="00D1447B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7C19" w14:textId="77777777" w:rsidR="00D61B2B" w:rsidRDefault="00D61B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5C2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21BF"/>
    <w:rsid w:val="0000318A"/>
    <w:rsid w:val="00031C65"/>
    <w:rsid w:val="00037427"/>
    <w:rsid w:val="000379F1"/>
    <w:rsid w:val="00045B86"/>
    <w:rsid w:val="000471BF"/>
    <w:rsid w:val="00054108"/>
    <w:rsid w:val="000567C6"/>
    <w:rsid w:val="00062C37"/>
    <w:rsid w:val="000669FF"/>
    <w:rsid w:val="000724E7"/>
    <w:rsid w:val="00073ECD"/>
    <w:rsid w:val="00074EBC"/>
    <w:rsid w:val="000767D0"/>
    <w:rsid w:val="00076D41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622D"/>
    <w:rsid w:val="00111262"/>
    <w:rsid w:val="001140D2"/>
    <w:rsid w:val="00123D2D"/>
    <w:rsid w:val="0012727E"/>
    <w:rsid w:val="00132E63"/>
    <w:rsid w:val="00135CE6"/>
    <w:rsid w:val="00135F02"/>
    <w:rsid w:val="001367D5"/>
    <w:rsid w:val="00136AC0"/>
    <w:rsid w:val="00143FE4"/>
    <w:rsid w:val="0015078A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EA1"/>
    <w:rsid w:val="001B41DC"/>
    <w:rsid w:val="001C2750"/>
    <w:rsid w:val="001C4274"/>
    <w:rsid w:val="001C6DA0"/>
    <w:rsid w:val="001D1B04"/>
    <w:rsid w:val="001F1F70"/>
    <w:rsid w:val="001F352D"/>
    <w:rsid w:val="00202B56"/>
    <w:rsid w:val="002115F2"/>
    <w:rsid w:val="00214938"/>
    <w:rsid w:val="00216351"/>
    <w:rsid w:val="00216A46"/>
    <w:rsid w:val="00237F4A"/>
    <w:rsid w:val="00243CFD"/>
    <w:rsid w:val="00250AD5"/>
    <w:rsid w:val="00251E50"/>
    <w:rsid w:val="00252FA2"/>
    <w:rsid w:val="00270E45"/>
    <w:rsid w:val="00274894"/>
    <w:rsid w:val="00277F4C"/>
    <w:rsid w:val="00281687"/>
    <w:rsid w:val="00282826"/>
    <w:rsid w:val="00292E59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7A26"/>
    <w:rsid w:val="003001FA"/>
    <w:rsid w:val="00305307"/>
    <w:rsid w:val="0030694B"/>
    <w:rsid w:val="00313D4E"/>
    <w:rsid w:val="00317B84"/>
    <w:rsid w:val="00324683"/>
    <w:rsid w:val="00324B50"/>
    <w:rsid w:val="00330AD4"/>
    <w:rsid w:val="00333CEA"/>
    <w:rsid w:val="003474DD"/>
    <w:rsid w:val="00354A1C"/>
    <w:rsid w:val="00360564"/>
    <w:rsid w:val="00361AFE"/>
    <w:rsid w:val="00370C5D"/>
    <w:rsid w:val="00390002"/>
    <w:rsid w:val="00390A0E"/>
    <w:rsid w:val="003A1D6C"/>
    <w:rsid w:val="003A2821"/>
    <w:rsid w:val="003A31A3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797"/>
    <w:rsid w:val="00434951"/>
    <w:rsid w:val="00434EA1"/>
    <w:rsid w:val="00434F7C"/>
    <w:rsid w:val="00440AD4"/>
    <w:rsid w:val="004426B3"/>
    <w:rsid w:val="00451E51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7364"/>
    <w:rsid w:val="004D7E2F"/>
    <w:rsid w:val="004E30C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21480"/>
    <w:rsid w:val="0052467E"/>
    <w:rsid w:val="00531571"/>
    <w:rsid w:val="00532D9F"/>
    <w:rsid w:val="00536BA4"/>
    <w:rsid w:val="00546C39"/>
    <w:rsid w:val="00576549"/>
    <w:rsid w:val="005834C5"/>
    <w:rsid w:val="00583F8C"/>
    <w:rsid w:val="00587587"/>
    <w:rsid w:val="00587CC0"/>
    <w:rsid w:val="005910A8"/>
    <w:rsid w:val="005931DF"/>
    <w:rsid w:val="00593B65"/>
    <w:rsid w:val="00594B5A"/>
    <w:rsid w:val="005979A0"/>
    <w:rsid w:val="00597F0E"/>
    <w:rsid w:val="005A2599"/>
    <w:rsid w:val="005A2C48"/>
    <w:rsid w:val="005A3205"/>
    <w:rsid w:val="005B06F7"/>
    <w:rsid w:val="005B33D2"/>
    <w:rsid w:val="005B5669"/>
    <w:rsid w:val="005B73B8"/>
    <w:rsid w:val="005C0952"/>
    <w:rsid w:val="005C343C"/>
    <w:rsid w:val="005E243A"/>
    <w:rsid w:val="005E3519"/>
    <w:rsid w:val="006003BA"/>
    <w:rsid w:val="006012CA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82EBA"/>
    <w:rsid w:val="0068445D"/>
    <w:rsid w:val="00691EC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4D0B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112CF"/>
    <w:rsid w:val="00811982"/>
    <w:rsid w:val="0082063E"/>
    <w:rsid w:val="008249B1"/>
    <w:rsid w:val="0083158C"/>
    <w:rsid w:val="00836F10"/>
    <w:rsid w:val="00841FD6"/>
    <w:rsid w:val="00845920"/>
    <w:rsid w:val="00850AED"/>
    <w:rsid w:val="008529CA"/>
    <w:rsid w:val="0085558E"/>
    <w:rsid w:val="008644BE"/>
    <w:rsid w:val="008718CA"/>
    <w:rsid w:val="008723C0"/>
    <w:rsid w:val="00886DAA"/>
    <w:rsid w:val="0088750D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4386"/>
    <w:rsid w:val="00916059"/>
    <w:rsid w:val="009213BB"/>
    <w:rsid w:val="0092504B"/>
    <w:rsid w:val="009361E5"/>
    <w:rsid w:val="00951A15"/>
    <w:rsid w:val="00960AB4"/>
    <w:rsid w:val="00960DB5"/>
    <w:rsid w:val="0096272E"/>
    <w:rsid w:val="00966FF2"/>
    <w:rsid w:val="00967296"/>
    <w:rsid w:val="00974E2B"/>
    <w:rsid w:val="00983413"/>
    <w:rsid w:val="00985069"/>
    <w:rsid w:val="0098781F"/>
    <w:rsid w:val="009915E4"/>
    <w:rsid w:val="009A1422"/>
    <w:rsid w:val="009A627D"/>
    <w:rsid w:val="009B1C2A"/>
    <w:rsid w:val="009B204F"/>
    <w:rsid w:val="009B3B1B"/>
    <w:rsid w:val="009C3522"/>
    <w:rsid w:val="009C38F7"/>
    <w:rsid w:val="009C7534"/>
    <w:rsid w:val="009D0BD6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41654"/>
    <w:rsid w:val="00A456C8"/>
    <w:rsid w:val="00A50EC5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D2729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45C0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C694C"/>
    <w:rsid w:val="00BE78AC"/>
    <w:rsid w:val="00BF55AB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714E7"/>
    <w:rsid w:val="00C731D6"/>
    <w:rsid w:val="00C835FA"/>
    <w:rsid w:val="00C840CC"/>
    <w:rsid w:val="00C841A5"/>
    <w:rsid w:val="00C85E96"/>
    <w:rsid w:val="00C86F60"/>
    <w:rsid w:val="00C87A6A"/>
    <w:rsid w:val="00CA136A"/>
    <w:rsid w:val="00CB1CF3"/>
    <w:rsid w:val="00CD21B0"/>
    <w:rsid w:val="00CD4C47"/>
    <w:rsid w:val="00CF154C"/>
    <w:rsid w:val="00CF284E"/>
    <w:rsid w:val="00CF2933"/>
    <w:rsid w:val="00CF320F"/>
    <w:rsid w:val="00D01D25"/>
    <w:rsid w:val="00D125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61B2B"/>
    <w:rsid w:val="00D8057B"/>
    <w:rsid w:val="00D84560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69E7"/>
    <w:rsid w:val="00E0476B"/>
    <w:rsid w:val="00E06F95"/>
    <w:rsid w:val="00E139B1"/>
    <w:rsid w:val="00E30E17"/>
    <w:rsid w:val="00E35AC1"/>
    <w:rsid w:val="00E4198B"/>
    <w:rsid w:val="00E43C0D"/>
    <w:rsid w:val="00E5514A"/>
    <w:rsid w:val="00E64B7E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57D2B"/>
    <w:rsid w:val="00F62905"/>
    <w:rsid w:val="00F63060"/>
    <w:rsid w:val="00F757D3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B482E"/>
    <w:rsid w:val="00FC071A"/>
    <w:rsid w:val="00FC2B6B"/>
    <w:rsid w:val="00FC4CDD"/>
    <w:rsid w:val="00FC7AD1"/>
    <w:rsid w:val="00FE0BFE"/>
    <w:rsid w:val="00FE2DFD"/>
    <w:rsid w:val="00FE4DE0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ull-throttlecom.com/press-room/index.ph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izzlycartridge.com" TargetMode="External"/><Relationship Id="rId9" Type="http://schemas.openxmlformats.org/officeDocument/2006/relationships/hyperlink" Target="https://www.facebook.com/GrizzlyCartridge/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Public Relations Budget for ENGEL USA</vt:lpstr>
      <vt:lpstr>GRIZZLY CARTRIDGE CO. PUTS THE BITE INTO THE .45 COLT +P</vt:lpstr>
      <vt:lpstr/>
      <vt:lpstr>About Grizzly Cartridge Co.</vt:lpstr>
      <vt:lpstr>In 2003 Grizzly Cartridge Company started with the idea from founder Mike Rintou</vt:lpstr>
      <vt:lpstr>For more information visit www.grizzlycartridge.com.</vt:lpstr>
    </vt:vector>
  </TitlesOfParts>
  <Company>Hewlett-Packard Company</Company>
  <LinksUpToDate>false</LinksUpToDate>
  <CharactersWithSpaces>2623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3</cp:revision>
  <cp:lastPrinted>2018-08-03T16:46:00Z</cp:lastPrinted>
  <dcterms:created xsi:type="dcterms:W3CDTF">2018-08-03T16:46:00Z</dcterms:created>
  <dcterms:modified xsi:type="dcterms:W3CDTF">2018-08-03T16:47:00Z</dcterms:modified>
</cp:coreProperties>
</file>