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5E89" w14:textId="56E248EE" w:rsidR="00D86D1F" w:rsidRPr="00D86D1F" w:rsidRDefault="00D86D1F">
      <w:pPr>
        <w:tabs>
          <w:tab w:val="left" w:pos="1050"/>
          <w:tab w:val="left" w:pos="1776"/>
          <w:tab w:val="left" w:pos="2560"/>
          <w:tab w:val="left" w:pos="5984"/>
        </w:tabs>
        <w:ind w:left="2" w:hanging="4"/>
        <w:rPr>
          <w:rFonts w:ascii="Helvetica Neue" w:eastAsia="Helvetica Neue" w:hAnsi="Helvetica Neue" w:cs="Helvetica Neue"/>
          <w:sz w:val="36"/>
          <w:szCs w:val="36"/>
        </w:rPr>
      </w:pPr>
      <w:bookmarkStart w:id="0" w:name="_GoBack"/>
      <w:bookmarkEnd w:id="0"/>
    </w:p>
    <w:p w14:paraId="1E3A8073" w14:textId="77777777" w:rsidR="00D86D1F" w:rsidRDefault="00D86D1F" w:rsidP="00D86D1F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RINEHART TARGETS</w:t>
      </w:r>
      <w:r w:rsidRPr="001910BD">
        <w:rPr>
          <w:rFonts w:ascii="Helvetica" w:hAnsi="Helvetica"/>
          <w:b/>
          <w:vertAlign w:val="superscript"/>
        </w:rPr>
        <w:t>®</w:t>
      </w:r>
      <w:r>
        <w:rPr>
          <w:rFonts w:ascii="Helvetica" w:hAnsi="Helvetica"/>
          <w:b/>
        </w:rPr>
        <w:t xml:space="preserve"> JOINS WITH CAN-AM SALES GROUP TO STRENGTHEN CANADIAN REACH</w:t>
      </w:r>
    </w:p>
    <w:p w14:paraId="455E8821" w14:textId="77777777" w:rsidR="00D86D1F" w:rsidRPr="008A70ED" w:rsidRDefault="00D86D1F" w:rsidP="00D86D1F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sz w:val="18"/>
          <w:szCs w:val="18"/>
        </w:rPr>
      </w:pPr>
    </w:p>
    <w:p w14:paraId="56993759" w14:textId="77777777" w:rsidR="00D86D1F" w:rsidRPr="0018456F" w:rsidRDefault="00D86D1F" w:rsidP="00D86D1F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Partnership Aims to Leverage Can-</w:t>
      </w:r>
      <w:proofErr w:type="spellStart"/>
      <w:r>
        <w:rPr>
          <w:rFonts w:ascii="Helvetica" w:hAnsi="Helvetica"/>
          <w:b/>
        </w:rPr>
        <w:t>Am’s</w:t>
      </w:r>
      <w:proofErr w:type="spellEnd"/>
      <w:r>
        <w:rPr>
          <w:rFonts w:ascii="Helvetica" w:hAnsi="Helvetica"/>
          <w:b/>
        </w:rPr>
        <w:t xml:space="preserve"> Deep Expertise in the Outdoor Markets </w:t>
      </w:r>
    </w:p>
    <w:p w14:paraId="4EED379C" w14:textId="77777777" w:rsidR="00D86D1F" w:rsidRPr="00473F03" w:rsidRDefault="00D86D1F" w:rsidP="00D86D1F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7D7B332F" w14:textId="77777777" w:rsidR="00D86D1F" w:rsidRDefault="00D86D1F" w:rsidP="00D86D1F">
      <w:pPr>
        <w:pStyle w:val="Footer"/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  <w:r w:rsidRPr="001D64D2">
        <w:rPr>
          <w:rFonts w:ascii="Helvetica" w:hAnsi="Helvetica"/>
          <w:sz w:val="20"/>
          <w:szCs w:val="20"/>
        </w:rPr>
        <w:t>Janesville, WI — Rinehart Targets</w:t>
      </w:r>
      <w:r w:rsidRPr="001D64D2">
        <w:rPr>
          <w:rFonts w:ascii="Helvetica" w:hAnsi="Helvetica"/>
          <w:sz w:val="20"/>
          <w:szCs w:val="20"/>
          <w:vertAlign w:val="superscript"/>
        </w:rPr>
        <w:t>®</w:t>
      </w:r>
      <w:r w:rsidRPr="001D64D2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is proud to</w:t>
      </w:r>
      <w:r w:rsidRPr="001D64D2">
        <w:rPr>
          <w:rFonts w:ascii="Helvetica" w:hAnsi="Helvetica"/>
          <w:sz w:val="20"/>
          <w:szCs w:val="20"/>
        </w:rPr>
        <w:t xml:space="preserve"> announce it has </w:t>
      </w:r>
      <w:r>
        <w:rPr>
          <w:rFonts w:ascii="Helvetica" w:hAnsi="Helvetica"/>
          <w:sz w:val="20"/>
          <w:szCs w:val="20"/>
        </w:rPr>
        <w:t>partnered</w:t>
      </w:r>
      <w:r w:rsidRPr="001D64D2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with the premier sales organization in Canada – Can-Am Sales Group – as the company looks to continue to grow in international markets</w:t>
      </w:r>
      <w:r w:rsidRPr="001D64D2">
        <w:rPr>
          <w:rFonts w:ascii="Helvetica" w:hAnsi="Helvetica"/>
          <w:sz w:val="20"/>
          <w:szCs w:val="20"/>
        </w:rPr>
        <w:t xml:space="preserve">.  </w:t>
      </w:r>
      <w:r>
        <w:rPr>
          <w:rFonts w:ascii="Helvetica" w:hAnsi="Helvetica"/>
          <w:sz w:val="20"/>
          <w:szCs w:val="20"/>
        </w:rPr>
        <w:t>Can-Am</w:t>
      </w:r>
      <w:r w:rsidRPr="001D64D2">
        <w:rPr>
          <w:rFonts w:ascii="Helvetica" w:hAnsi="Helvetica"/>
          <w:sz w:val="20"/>
          <w:szCs w:val="20"/>
        </w:rPr>
        <w:t xml:space="preserve"> will be responsible </w:t>
      </w:r>
      <w:r w:rsidRPr="001F56A5">
        <w:rPr>
          <w:rFonts w:ascii="Helvetica" w:hAnsi="Helvetica"/>
          <w:sz w:val="20"/>
          <w:szCs w:val="20"/>
        </w:rPr>
        <w:t>for all sales north of border in all provinces.</w:t>
      </w:r>
    </w:p>
    <w:p w14:paraId="7A679844" w14:textId="77777777" w:rsidR="00D86D1F" w:rsidRDefault="00D86D1F" w:rsidP="00D86D1F">
      <w:pPr>
        <w:pStyle w:val="Footer"/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</w:p>
    <w:p w14:paraId="73497531" w14:textId="77777777" w:rsidR="00D86D1F" w:rsidRDefault="00D86D1F" w:rsidP="00D86D1F">
      <w:pPr>
        <w:pStyle w:val="Footer"/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  <w:r w:rsidRPr="001D64D2">
        <w:rPr>
          <w:rFonts w:ascii="Helvetica" w:hAnsi="Helvetica"/>
          <w:sz w:val="20"/>
          <w:szCs w:val="20"/>
        </w:rPr>
        <w:t>“We</w:t>
      </w:r>
      <w:r>
        <w:rPr>
          <w:rFonts w:ascii="Helvetica" w:hAnsi="Helvetica"/>
          <w:sz w:val="20"/>
          <w:szCs w:val="20"/>
        </w:rPr>
        <w:t>’re</w:t>
      </w:r>
      <w:r w:rsidRPr="001D64D2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extremely pleased to be joining forces with Can-Am</w:t>
      </w:r>
      <w:r w:rsidRPr="001D64D2">
        <w:rPr>
          <w:rFonts w:ascii="Helvetica" w:hAnsi="Helvetica"/>
          <w:sz w:val="20"/>
          <w:szCs w:val="20"/>
        </w:rPr>
        <w:t xml:space="preserve">,” said Rinehart </w:t>
      </w:r>
      <w:r>
        <w:rPr>
          <w:rFonts w:ascii="Helvetica" w:hAnsi="Helvetica"/>
          <w:sz w:val="20"/>
          <w:szCs w:val="20"/>
        </w:rPr>
        <w:t>National Sales Manager</w:t>
      </w:r>
      <w:r w:rsidRPr="001D64D2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Joe Mulheim</w:t>
      </w:r>
      <w:r w:rsidRPr="001D64D2">
        <w:rPr>
          <w:rFonts w:ascii="Helvetica" w:hAnsi="Helvetica"/>
          <w:sz w:val="20"/>
          <w:szCs w:val="20"/>
        </w:rPr>
        <w:t xml:space="preserve">.  </w:t>
      </w:r>
      <w:r>
        <w:rPr>
          <w:rFonts w:ascii="Helvetica" w:hAnsi="Helvetica"/>
          <w:sz w:val="20"/>
          <w:szCs w:val="20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</w:rPr>
        <w:t>Can-Am</w:t>
      </w:r>
      <w:r w:rsidRPr="00726600">
        <w:rPr>
          <w:rFonts w:ascii="Arial" w:eastAsia="Times New Roman" w:hAnsi="Arial" w:cs="Arial"/>
          <w:color w:val="000000"/>
          <w:sz w:val="20"/>
          <w:szCs w:val="20"/>
        </w:rPr>
        <w:t xml:space="preserve"> has assembled a very strong team of individuals and </w:t>
      </w:r>
      <w:r>
        <w:rPr>
          <w:rFonts w:ascii="Arial" w:eastAsia="Times New Roman" w:hAnsi="Arial" w:cs="Arial"/>
          <w:color w:val="000000"/>
          <w:sz w:val="20"/>
          <w:szCs w:val="20"/>
        </w:rPr>
        <w:t>we are</w:t>
      </w:r>
      <w:r w:rsidRPr="0072660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confident that</w:t>
      </w:r>
      <w:r w:rsidRPr="00726600">
        <w:rPr>
          <w:rFonts w:ascii="Arial" w:eastAsia="Times New Roman" w:hAnsi="Arial" w:cs="Arial"/>
          <w:color w:val="000000"/>
          <w:sz w:val="20"/>
          <w:szCs w:val="20"/>
        </w:rPr>
        <w:t xml:space="preserve"> their professionalism, experience, and dedication to a customer-centric approach will assist Rinehart in reaching new Canadian customers while also strengthening the relationships we currently enjoy north of the border." </w:t>
      </w:r>
    </w:p>
    <w:p w14:paraId="6421C8D1" w14:textId="77777777" w:rsidR="00D86D1F" w:rsidRDefault="00D86D1F" w:rsidP="00D86D1F">
      <w:pPr>
        <w:pStyle w:val="Footer"/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</w:p>
    <w:p w14:paraId="7F21E90A" w14:textId="77777777" w:rsidR="00D86D1F" w:rsidRPr="001F56A5" w:rsidRDefault="00D86D1F" w:rsidP="00D86D1F">
      <w:pPr>
        <w:pStyle w:val="Footer"/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  <w:r w:rsidRPr="001F56A5">
        <w:rPr>
          <w:rFonts w:ascii="Helvetica" w:hAnsi="Helvetica"/>
          <w:sz w:val="20"/>
          <w:szCs w:val="20"/>
        </w:rPr>
        <w:t>Rinehart Targets offers a complete line of life-like and durable practice archery targets for the avid</w:t>
      </w:r>
      <w:r>
        <w:rPr>
          <w:rFonts w:ascii="Helvetica" w:hAnsi="Helvetica"/>
          <w:sz w:val="20"/>
          <w:szCs w:val="20"/>
        </w:rPr>
        <w:t xml:space="preserve"> </w:t>
      </w:r>
      <w:r w:rsidRPr="001F56A5">
        <w:rPr>
          <w:rFonts w:ascii="Helvetica" w:hAnsi="Helvetica"/>
          <w:sz w:val="20"/>
          <w:szCs w:val="20"/>
        </w:rPr>
        <w:t>archer. All products are designed with every detail accounted for to mimic the real thing. The company continues to grow and innovate</w:t>
      </w:r>
    </w:p>
    <w:p w14:paraId="52F63325" w14:textId="77777777" w:rsidR="00D86D1F" w:rsidRDefault="00D86D1F" w:rsidP="00D86D1F">
      <w:pPr>
        <w:pStyle w:val="Footer"/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  <w:r w:rsidRPr="001F56A5">
        <w:rPr>
          <w:rFonts w:ascii="Helvetica" w:hAnsi="Helvetica"/>
          <w:sz w:val="20"/>
          <w:szCs w:val="20"/>
        </w:rPr>
        <w:t>with versatile, brand new targets that appeal to every archer – many of which incorporate the company’s renowned technology like</w:t>
      </w:r>
      <w:r>
        <w:rPr>
          <w:rFonts w:ascii="Helvetica" w:hAnsi="Helvetica"/>
          <w:sz w:val="20"/>
          <w:szCs w:val="20"/>
        </w:rPr>
        <w:t xml:space="preserve"> </w:t>
      </w:r>
      <w:r w:rsidRPr="001F56A5">
        <w:rPr>
          <w:rFonts w:ascii="Helvetica" w:hAnsi="Helvetica"/>
          <w:sz w:val="20"/>
          <w:szCs w:val="20"/>
        </w:rPr>
        <w:t>Rinehart’s exclusive solid self-healing foam and patented locking inserts, both designed to further enhance the durability of each</w:t>
      </w:r>
      <w:r>
        <w:rPr>
          <w:rFonts w:ascii="Helvetica" w:hAnsi="Helvetica"/>
          <w:sz w:val="20"/>
          <w:szCs w:val="20"/>
        </w:rPr>
        <w:t xml:space="preserve"> </w:t>
      </w:r>
      <w:r w:rsidRPr="001F56A5">
        <w:rPr>
          <w:rFonts w:ascii="Helvetica" w:hAnsi="Helvetica"/>
          <w:sz w:val="20"/>
          <w:szCs w:val="20"/>
        </w:rPr>
        <w:t>target.</w:t>
      </w:r>
    </w:p>
    <w:p w14:paraId="4A14FEDD" w14:textId="77777777" w:rsidR="00D86D1F" w:rsidRDefault="00D86D1F" w:rsidP="00D86D1F">
      <w:pPr>
        <w:spacing w:after="0" w:line="240" w:lineRule="auto"/>
        <w:ind w:left="0" w:hanging="2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8237C2" w14:textId="77777777" w:rsidR="00D86D1F" w:rsidRDefault="00D86D1F" w:rsidP="00D86D1F">
      <w:pPr>
        <w:pStyle w:val="Footer"/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  <w:r w:rsidRPr="00126E2A">
        <w:rPr>
          <w:rFonts w:ascii="Helvetica" w:hAnsi="Helvetica"/>
          <w:sz w:val="20"/>
          <w:szCs w:val="20"/>
        </w:rPr>
        <w:t>"The technology, workmanship, and pride that goes into every Rinehart Target aligns nicely with our Can-Am product philosophy and compliments our current brand portfolio</w:t>
      </w:r>
      <w:r>
        <w:rPr>
          <w:rFonts w:ascii="Helvetica" w:hAnsi="Helvetica"/>
          <w:sz w:val="20"/>
          <w:szCs w:val="20"/>
        </w:rPr>
        <w:t>,</w:t>
      </w:r>
      <w:r w:rsidRPr="00126E2A">
        <w:rPr>
          <w:rFonts w:ascii="Helvetica" w:hAnsi="Helvetica"/>
          <w:sz w:val="20"/>
          <w:szCs w:val="20"/>
        </w:rPr>
        <w:t xml:space="preserve">" commented Scott </w:t>
      </w:r>
      <w:proofErr w:type="spellStart"/>
      <w:r w:rsidRPr="00126E2A">
        <w:rPr>
          <w:rFonts w:ascii="Helvetica" w:hAnsi="Helvetica"/>
          <w:sz w:val="20"/>
          <w:szCs w:val="20"/>
        </w:rPr>
        <w:t>Makway</w:t>
      </w:r>
      <w:proofErr w:type="spellEnd"/>
      <w:r w:rsidRPr="00126E2A">
        <w:rPr>
          <w:rFonts w:ascii="Helvetica" w:hAnsi="Helvetica"/>
          <w:sz w:val="20"/>
          <w:szCs w:val="20"/>
        </w:rPr>
        <w:t>, President of Can-Am Sales Group.</w:t>
      </w:r>
    </w:p>
    <w:p w14:paraId="78A1CE49" w14:textId="77777777" w:rsidR="00D86D1F" w:rsidRDefault="00D86D1F" w:rsidP="00D86D1F">
      <w:pPr>
        <w:spacing w:after="0" w:line="240" w:lineRule="auto"/>
        <w:ind w:left="0" w:hanging="2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273CB4A" w14:textId="77777777" w:rsidR="00D86D1F" w:rsidRDefault="00D86D1F" w:rsidP="00D86D1F">
      <w:pPr>
        <w:spacing w:after="0" w:line="240" w:lineRule="auto"/>
        <w:ind w:left="0" w:hanging="2"/>
        <w:rPr>
          <w:rFonts w:ascii="Helvetica" w:hAnsi="Helvetica"/>
          <w:i/>
          <w:iCs/>
          <w:sz w:val="20"/>
          <w:szCs w:val="20"/>
        </w:rPr>
      </w:pPr>
      <w:r w:rsidRPr="00726600">
        <w:rPr>
          <w:rFonts w:ascii="Arial" w:eastAsia="Times New Roman" w:hAnsi="Arial" w:cs="Arial"/>
          <w:i/>
          <w:iCs/>
          <w:color w:val="000000"/>
          <w:sz w:val="20"/>
          <w:szCs w:val="20"/>
        </w:rPr>
        <w:t>About Can-Am</w:t>
      </w:r>
    </w:p>
    <w:p w14:paraId="5F4AD0FD" w14:textId="77777777" w:rsidR="00D86D1F" w:rsidRPr="00960328" w:rsidRDefault="00D86D1F" w:rsidP="00D86D1F">
      <w:pP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726600">
        <w:rPr>
          <w:rFonts w:ascii="Arial" w:eastAsia="Times New Roman" w:hAnsi="Arial" w:cs="Arial"/>
          <w:color w:val="000000"/>
          <w:sz w:val="20"/>
          <w:szCs w:val="20"/>
        </w:rPr>
        <w:t>Can-Am Sales Group, LLC., is a leading full-service sales agency uniquely positioned to provide growth focused general merchandise &amp; outdoor brands with a bridge to retail success.  With a complete suite of sales driving services and capabilities, Can-</w:t>
      </w:r>
      <w:proofErr w:type="spellStart"/>
      <w:r w:rsidRPr="00726600">
        <w:rPr>
          <w:rFonts w:ascii="Arial" w:eastAsia="Times New Roman" w:hAnsi="Arial" w:cs="Arial"/>
          <w:color w:val="000000"/>
          <w:sz w:val="20"/>
          <w:szCs w:val="20"/>
        </w:rPr>
        <w:t>Am’s</w:t>
      </w:r>
      <w:proofErr w:type="spellEnd"/>
      <w:r w:rsidRPr="00726600">
        <w:rPr>
          <w:rFonts w:ascii="Arial" w:eastAsia="Times New Roman" w:hAnsi="Arial" w:cs="Arial"/>
          <w:color w:val="000000"/>
          <w:sz w:val="20"/>
          <w:szCs w:val="20"/>
        </w:rPr>
        <w:t xml:space="preserve"> team leverages long and deep relationships at the retail, distributor and manufacturer level across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United States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Canada.They</w:t>
      </w:r>
      <w:proofErr w:type="spellEnd"/>
      <w:r w:rsidRPr="00726600">
        <w:rPr>
          <w:rFonts w:ascii="Arial" w:eastAsia="Times New Roman" w:hAnsi="Arial" w:cs="Arial"/>
          <w:color w:val="000000"/>
          <w:sz w:val="20"/>
          <w:szCs w:val="20"/>
        </w:rPr>
        <w:t xml:space="preserve"> combine those relationships with in-depth industry, market and product knowledge, then pull </w:t>
      </w:r>
      <w:r>
        <w:rPr>
          <w:rFonts w:ascii="Arial" w:eastAsia="Times New Roman" w:hAnsi="Arial" w:cs="Arial"/>
          <w:color w:val="000000"/>
          <w:sz w:val="20"/>
          <w:szCs w:val="20"/>
        </w:rPr>
        <w:t>it all together by utilizing</w:t>
      </w:r>
      <w:r w:rsidRPr="00726600">
        <w:rPr>
          <w:rFonts w:ascii="Arial" w:eastAsia="Times New Roman" w:hAnsi="Arial" w:cs="Arial"/>
          <w:color w:val="000000"/>
          <w:sz w:val="20"/>
          <w:szCs w:val="20"/>
        </w:rPr>
        <w:t xml:space="preserve"> real-life experiences gained while working for some of the world’s leading retailers, wholesalers, &amp; consumer brands.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More information on the company can be found at </w:t>
      </w:r>
      <w:hyperlink r:id="rId8" w:history="1">
        <w:r w:rsidRPr="00A33D24">
          <w:rPr>
            <w:rStyle w:val="Hyperlink"/>
            <w:rFonts w:ascii="Arial" w:eastAsia="Times New Roman" w:hAnsi="Arial" w:cs="Arial"/>
            <w:sz w:val="20"/>
            <w:szCs w:val="20"/>
          </w:rPr>
          <w:t>http://canamsalesgroup.com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14:paraId="54406488" w14:textId="77777777" w:rsidR="00D86D1F" w:rsidRPr="001D64D2" w:rsidRDefault="00D86D1F" w:rsidP="00D86D1F">
      <w:pPr>
        <w:pStyle w:val="Footer"/>
        <w:spacing w:after="0" w:line="240" w:lineRule="auto"/>
        <w:rPr>
          <w:rFonts w:ascii="Helvetica" w:hAnsi="Helvetica"/>
          <w:sz w:val="12"/>
          <w:szCs w:val="12"/>
        </w:rPr>
      </w:pPr>
    </w:p>
    <w:p w14:paraId="455DA174" w14:textId="77777777" w:rsidR="00D86D1F" w:rsidRPr="001D64D2" w:rsidRDefault="00D86D1F" w:rsidP="00D86D1F">
      <w:pPr>
        <w:spacing w:after="0" w:line="240" w:lineRule="auto"/>
        <w:ind w:left="0" w:hanging="2"/>
        <w:rPr>
          <w:rFonts w:ascii="Helvetica" w:hAnsi="Helvetica"/>
          <w:i/>
          <w:sz w:val="20"/>
          <w:szCs w:val="20"/>
        </w:rPr>
      </w:pPr>
      <w:r w:rsidRPr="001D64D2">
        <w:rPr>
          <w:rFonts w:ascii="Helvetica" w:hAnsi="Helvetica"/>
          <w:i/>
          <w:sz w:val="20"/>
          <w:szCs w:val="20"/>
        </w:rPr>
        <w:t>About Rinehart Targets</w:t>
      </w:r>
    </w:p>
    <w:p w14:paraId="3407B622" w14:textId="77777777" w:rsidR="00D86D1F" w:rsidRPr="001D64D2" w:rsidRDefault="00D86D1F" w:rsidP="00D86D1F">
      <w:pPr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  <w:r w:rsidRPr="001D64D2">
        <w:rPr>
          <w:rFonts w:ascii="Helvetica" w:hAnsi="Helvetica"/>
          <w:sz w:val="20"/>
          <w:szCs w:val="20"/>
        </w:rPr>
        <w:t xml:space="preserve">Since 1999 Rinehart Targets has been manufacturing the Best Archery Targets in the World. Today, the company continues to expand on its wide range of archery targets offered </w:t>
      </w:r>
      <w:proofErr w:type="gramStart"/>
      <w:r w:rsidRPr="001D64D2">
        <w:rPr>
          <w:rFonts w:ascii="Helvetica" w:hAnsi="Helvetica"/>
          <w:sz w:val="20"/>
          <w:szCs w:val="20"/>
        </w:rPr>
        <w:t>including:</w:t>
      </w:r>
      <w:proofErr w:type="gramEnd"/>
      <w:r w:rsidRPr="001D64D2">
        <w:rPr>
          <w:rFonts w:ascii="Helvetica" w:hAnsi="Helvetica"/>
          <w:sz w:val="20"/>
          <w:szCs w:val="20"/>
        </w:rPr>
        <w:t xml:space="preserve"> 3D Targets, Cube Targets, Crossbow Targ</w:t>
      </w:r>
      <w:r>
        <w:rPr>
          <w:rFonts w:ascii="Helvetica" w:hAnsi="Helvetica"/>
          <w:sz w:val="20"/>
          <w:szCs w:val="20"/>
        </w:rPr>
        <w:t xml:space="preserve">ets, Bag Targets and Range Targets.  </w:t>
      </w:r>
      <w:r w:rsidRPr="001D64D2">
        <w:rPr>
          <w:rFonts w:ascii="Helvetica" w:hAnsi="Helvetica"/>
          <w:sz w:val="20"/>
          <w:szCs w:val="20"/>
        </w:rPr>
        <w:t xml:space="preserve">For more information about Rinehart Targets, visit: </w:t>
      </w:r>
      <w:hyperlink r:id="rId9" w:history="1">
        <w:r w:rsidRPr="001D64D2">
          <w:rPr>
            <w:rStyle w:val="Hyperlink"/>
            <w:rFonts w:ascii="Helvetica" w:hAnsi="Helvetica"/>
            <w:sz w:val="20"/>
            <w:szCs w:val="20"/>
          </w:rPr>
          <w:t>rinehar</w:t>
        </w:r>
        <w:r w:rsidRPr="001D64D2">
          <w:rPr>
            <w:rStyle w:val="Hyperlink"/>
            <w:rFonts w:ascii="Helvetica" w:hAnsi="Helvetica"/>
            <w:sz w:val="20"/>
            <w:szCs w:val="20"/>
          </w:rPr>
          <w:t>t</w:t>
        </w:r>
        <w:r w:rsidRPr="001D64D2">
          <w:rPr>
            <w:rStyle w:val="Hyperlink"/>
            <w:rFonts w:ascii="Helvetica" w:hAnsi="Helvetica"/>
            <w:sz w:val="20"/>
            <w:szCs w:val="20"/>
          </w:rPr>
          <w:t>3d.com.</w:t>
        </w:r>
      </w:hyperlink>
    </w:p>
    <w:p w14:paraId="26E30BC6" w14:textId="77777777" w:rsidR="00D86D1F" w:rsidRPr="001D64D2" w:rsidRDefault="00D86D1F" w:rsidP="00D86D1F">
      <w:pPr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</w:p>
    <w:p w14:paraId="6F47611A" w14:textId="77777777" w:rsidR="00D86D1F" w:rsidRPr="001D64D2" w:rsidRDefault="00D86D1F" w:rsidP="00D86D1F">
      <w:pPr>
        <w:spacing w:after="0" w:line="240" w:lineRule="auto"/>
        <w:ind w:left="0" w:hanging="2"/>
        <w:rPr>
          <w:rFonts w:ascii="Helvetica" w:hAnsi="Helvetica"/>
          <w:sz w:val="20"/>
          <w:szCs w:val="20"/>
        </w:rPr>
      </w:pPr>
      <w:r w:rsidRPr="001D64D2">
        <w:rPr>
          <w:rFonts w:ascii="Helvetica" w:hAnsi="Helvetica"/>
          <w:sz w:val="20"/>
          <w:szCs w:val="20"/>
        </w:rPr>
        <w:t>Connect with Rinehart Targets on social media:</w:t>
      </w:r>
    </w:p>
    <w:p w14:paraId="206508CD" w14:textId="77777777" w:rsidR="00D86D1F" w:rsidRPr="00AC696B" w:rsidRDefault="00D86D1F" w:rsidP="00D86D1F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5F0F58BE" w14:textId="14729965" w:rsidR="00D86D1F" w:rsidRDefault="00D86D1F" w:rsidP="00D86D1F">
      <w:pPr>
        <w:spacing w:after="0" w:line="240" w:lineRule="auto"/>
        <w:ind w:left="0" w:hanging="2"/>
        <w:rPr>
          <w:sz w:val="19"/>
          <w:szCs w:val="19"/>
        </w:rPr>
      </w:pPr>
      <w:r w:rsidRPr="00B168AC"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027DA80E" wp14:editId="4B22E331">
            <wp:extent cx="251460" cy="251460"/>
            <wp:effectExtent l="0" t="0" r="0" b="0"/>
            <wp:docPr id="4" name="Picture 4" descr="Description: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 w:rsidRPr="00B168AC"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9A4E559" wp14:editId="10B5FA62">
            <wp:extent cx="251460" cy="251460"/>
            <wp:effectExtent l="0" t="0" r="0" b="0"/>
            <wp:docPr id="2" name="Picture 2" descr="Description: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5FF4D05" wp14:editId="512E58C7">
            <wp:extent cx="251460" cy="251460"/>
            <wp:effectExtent l="0" t="0" r="0" b="0"/>
            <wp:docPr id="1" name="Picture 1" descr="Instagram_App_Large_May2016_2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C5AAC" w14:textId="77777777" w:rsidR="00D86D1F" w:rsidRDefault="00D86D1F" w:rsidP="00D86D1F">
      <w:pPr>
        <w:spacing w:after="0" w:line="240" w:lineRule="auto"/>
        <w:ind w:left="0" w:hanging="2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CBF56AB" w14:textId="77777777" w:rsidR="00D86D1F" w:rsidRDefault="00D86D1F" w:rsidP="00D86D1F">
      <w:pPr>
        <w:spacing w:after="0" w:line="240" w:lineRule="auto"/>
        <w:ind w:left="0" w:hanging="2"/>
        <w:rPr>
          <w:rFonts w:ascii="Helvetica" w:hAnsi="Helvetica"/>
          <w:b/>
          <w:bCs/>
          <w:i/>
          <w:sz w:val="16"/>
          <w:szCs w:val="16"/>
        </w:rPr>
      </w:pPr>
    </w:p>
    <w:p w14:paraId="136CC467" w14:textId="77777777" w:rsidR="00D86D1F" w:rsidRPr="00082D48" w:rsidRDefault="00D86D1F" w:rsidP="00D86D1F">
      <w:pPr>
        <w:spacing w:after="0" w:line="240" w:lineRule="auto"/>
        <w:ind w:left="0" w:hanging="2"/>
        <w:rPr>
          <w:sz w:val="19"/>
          <w:szCs w:val="19"/>
        </w:rPr>
      </w:pPr>
      <w:r w:rsidRPr="00452936">
        <w:rPr>
          <w:rFonts w:ascii="Helvetica" w:hAnsi="Helvetica"/>
          <w:b/>
          <w:bCs/>
          <w:i/>
          <w:sz w:val="16"/>
          <w:szCs w:val="16"/>
        </w:rPr>
        <w:t>Editor’s Note: For</w:t>
      </w:r>
      <w:r>
        <w:rPr>
          <w:rFonts w:ascii="Helvetica" w:hAnsi="Helvetica"/>
          <w:b/>
          <w:bCs/>
          <w:i/>
          <w:sz w:val="16"/>
          <w:szCs w:val="16"/>
        </w:rPr>
        <w:t xml:space="preserve"> downloadable</w:t>
      </w:r>
      <w:r w:rsidRPr="00452936">
        <w:rPr>
          <w:rFonts w:ascii="Helvetica" w:hAnsi="Helvetica"/>
          <w:b/>
          <w:bCs/>
          <w:i/>
          <w:sz w:val="16"/>
          <w:szCs w:val="16"/>
        </w:rPr>
        <w:t xml:space="preserve"> hi-res images</w:t>
      </w:r>
      <w:r>
        <w:rPr>
          <w:rFonts w:ascii="Helvetica" w:hAnsi="Helvetica"/>
          <w:b/>
          <w:bCs/>
          <w:i/>
          <w:sz w:val="16"/>
          <w:szCs w:val="16"/>
        </w:rPr>
        <w:t xml:space="preserve"> and digital press releases, </w:t>
      </w:r>
      <w:r w:rsidRPr="00452936">
        <w:rPr>
          <w:rFonts w:ascii="Helvetica" w:hAnsi="Helvetica"/>
          <w:b/>
          <w:bCs/>
          <w:i/>
          <w:sz w:val="16"/>
          <w:szCs w:val="16"/>
        </w:rPr>
        <w:t xml:space="preserve">visit our online </w:t>
      </w:r>
      <w:hyperlink r:id="rId16" w:history="1">
        <w:r w:rsidRPr="00452936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 w:rsidRPr="00452936">
        <w:rPr>
          <w:rFonts w:ascii="Helvetica" w:hAnsi="Helvetica"/>
          <w:b/>
          <w:bCs/>
          <w:i/>
          <w:sz w:val="16"/>
          <w:szCs w:val="16"/>
        </w:rPr>
        <w:t xml:space="preserve">. </w:t>
      </w:r>
    </w:p>
    <w:p w14:paraId="0E861649" w14:textId="59EFC250" w:rsidR="00E51C12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14:paraId="4911B3D4" w14:textId="77777777" w:rsidR="00E51C12" w:rsidRDefault="00E51C12">
      <w:pPr>
        <w:spacing w:after="0"/>
        <w:ind w:left="0" w:hanging="2"/>
        <w:jc w:val="center"/>
        <w:rPr>
          <w:rFonts w:ascii="Helvetica Neue" w:eastAsia="Helvetica Neue" w:hAnsi="Helvetica Neue" w:cs="Helvetica Neue"/>
        </w:rPr>
      </w:pPr>
    </w:p>
    <w:sectPr w:rsidR="00E51C12" w:rsidSect="003761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F6778" w14:textId="77777777" w:rsidR="0088392A" w:rsidRDefault="008839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08FF95" w14:textId="77777777" w:rsidR="0088392A" w:rsidRDefault="008839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8448" w14:textId="77777777" w:rsidR="006B7534" w:rsidRDefault="006B753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B2E8" w14:textId="67BD6CF4" w:rsidR="00E51C12" w:rsidRPr="00D86D1F" w:rsidRDefault="00E51C12" w:rsidP="00D86D1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AEBB" w14:textId="77777777" w:rsidR="006B7534" w:rsidRDefault="006B75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169A" w14:textId="77777777" w:rsidR="0088392A" w:rsidRDefault="008839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BEDFC9" w14:textId="77777777" w:rsidR="0088392A" w:rsidRDefault="008839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08B3" w14:textId="77777777" w:rsidR="006B7534" w:rsidRDefault="006B75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E65D" w14:textId="15A99F9F" w:rsidR="00E51C12" w:rsidRDefault="00AE718F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E51C12" w:rsidRDefault="00E51C12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6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E51C12" w:rsidRDefault="00E51C12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974422"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270BDFA7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42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3A1FCA25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2004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376118" w:rsidRDefault="00376118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0.8pt;margin-top:8.9pt;width:25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" stroked="f">
              <v:textbox>
                <w:txbxContent>
                  <w:p w14:paraId="29B2339D" w14:textId="77777777" w:rsidR="00376118" w:rsidRDefault="00376118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 w:rsidR="0097442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E51C12" w:rsidRDefault="00E51C12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E51C12" w:rsidRDefault="00E51C12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E26D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E51C12" w:rsidRDefault="00E51C12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E51C12" w:rsidRDefault="00E51C12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" strokecolor="white">
              <v:textbox>
                <w:txbxContent>
                  <w:p w14:paraId="77CE1EDE" w14:textId="0104843C" w:rsidR="00E51C12" w:rsidRDefault="00E51C12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E51C12" w:rsidRDefault="00E51C12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943D97" w:rsidRPr="00C058EB" w:rsidRDefault="00943D97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E51C12" w:rsidRDefault="002734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4F1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" strokecolor="gray" strokeweight="1pt"/>
          </w:pict>
        </mc:Fallback>
      </mc:AlternateContent>
    </w:r>
    <w:r w:rsidR="004504C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542699" w:rsidRDefault="00542699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="00943D97"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E51C12" w:rsidRPr="00AE718F" w:rsidRDefault="00542699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="00943D97"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542699" w:rsidRDefault="00542699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="00943D97"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E51C12" w:rsidRPr="00AE718F" w:rsidRDefault="00542699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="00943D97"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 w:rsidR="0019375B"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943D97" w:rsidRPr="00C058EB" w:rsidRDefault="00943D97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Jonina</w:t>
                          </w:r>
                          <w:proofErr w:type="spellEnd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Costello / jcostello@full-throttlecom.com</w:t>
                          </w:r>
                        </w:p>
                        <w:p w14:paraId="63DB9167" w14:textId="70A6861A" w:rsidR="00943D97" w:rsidRPr="00C058EB" w:rsidRDefault="00943D97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="0037611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943D97" w:rsidRPr="00C058EB" w:rsidRDefault="00943D97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="0037611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J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" filled="f" stroked="f">
              <v:textbox>
                <w:txbxContent>
                  <w:p w14:paraId="38C4757A" w14:textId="77777777" w:rsidR="00943D97" w:rsidRPr="00C058EB" w:rsidRDefault="00943D97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943D97" w:rsidRPr="00C058EB" w:rsidRDefault="00943D97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 w:rsidR="00376118"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943D97" w:rsidRPr="00C058EB" w:rsidRDefault="00943D97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="00376118"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 w:rsidR="0019375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F21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" strokecolor="gray" strokeweight="1pt">
              <w10:wrap anchorx="margin"/>
            </v:shape>
          </w:pict>
        </mc:Fallback>
      </mc:AlternateContent>
    </w:r>
    <w:r w:rsidR="00AE718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41B810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" filled="t">
              <v:stroke joinstyle="miter"/>
              <w10:wrap anchorx="margin"/>
            </v:shape>
          </w:pict>
        </mc:Fallback>
      </mc:AlternateContent>
    </w:r>
    <w:r w:rsidR="00E26D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E51C12" w:rsidRDefault="00E51C12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E51C12" w:rsidRDefault="00E51C12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" filled="f" stroked="f">
              <v:textbox inset="2.53958mm,1.2694mm,2.53958mm,1.2694mm">
                <w:txbxContent>
                  <w:p w14:paraId="232764AE" w14:textId="5FF36F25" w:rsidR="00E51C12" w:rsidRDefault="00E51C12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E51C12" w:rsidRDefault="00E51C12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7454" w14:textId="77777777" w:rsidR="006B7534" w:rsidRDefault="006B7534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12"/>
    <w:rsid w:val="000B4C08"/>
    <w:rsid w:val="0019375B"/>
    <w:rsid w:val="002734E5"/>
    <w:rsid w:val="003254C3"/>
    <w:rsid w:val="00352AE7"/>
    <w:rsid w:val="00376118"/>
    <w:rsid w:val="003F293B"/>
    <w:rsid w:val="004504CC"/>
    <w:rsid w:val="00542699"/>
    <w:rsid w:val="005C7DAB"/>
    <w:rsid w:val="00671172"/>
    <w:rsid w:val="006B7534"/>
    <w:rsid w:val="00704D6C"/>
    <w:rsid w:val="0088392A"/>
    <w:rsid w:val="00943D97"/>
    <w:rsid w:val="00974422"/>
    <w:rsid w:val="00AE718F"/>
    <w:rsid w:val="00B306DA"/>
    <w:rsid w:val="00C14C2E"/>
    <w:rsid w:val="00D86D1F"/>
    <w:rsid w:val="00DA57A3"/>
    <w:rsid w:val="00DB12D3"/>
    <w:rsid w:val="00E232F8"/>
    <w:rsid w:val="00E26DA1"/>
    <w:rsid w:val="00E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4D20"/>
  <w15:docId w15:val="{E5D68944-0473-40E3-A38E-53CE541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uiPriority w:val="22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msalesgroup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rineharttargets?lang=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full-throttlecom.com/press-room/index.ph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rinehart3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nehart3d.com" TargetMode="External"/><Relationship Id="rId14" Type="http://schemas.openxmlformats.org/officeDocument/2006/relationships/hyperlink" Target="https://www.instagram.com/rinehart_targets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99ABB5-D069-43BF-9356-A2E78A88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2020-02-05T01:59:00Z</dcterms:created>
  <dcterms:modified xsi:type="dcterms:W3CDTF">2020-02-05T01:59:00Z</dcterms:modified>
</cp:coreProperties>
</file>