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61649" w14:textId="11D6B75E" w:rsidR="00E51C12" w:rsidRPr="007D5559" w:rsidRDefault="00E26DA1">
      <w:pPr>
        <w:tabs>
          <w:tab w:val="left" w:pos="1050"/>
          <w:tab w:val="left" w:pos="1776"/>
          <w:tab w:val="left" w:pos="2560"/>
          <w:tab w:val="left" w:pos="5984"/>
        </w:tabs>
        <w:ind w:left="0" w:hanging="2"/>
        <w:rPr>
          <w:rFonts w:ascii="Helvetica Neue" w:eastAsia="Helvetica Neue" w:hAnsi="Helvetica Neue" w:cs="Helvetica Neue"/>
          <w:color w:val="FF0000"/>
          <w:sz w:val="18"/>
          <w:szCs w:val="18"/>
        </w:rPr>
      </w:pPr>
      <w:r>
        <w:rPr>
          <w:rFonts w:ascii="Helvetica Neue" w:eastAsia="Helvetica Neue" w:hAnsi="Helvetica Neue" w:cs="Helvetica Neue"/>
        </w:rPr>
        <w:tab/>
      </w:r>
    </w:p>
    <w:p w14:paraId="63BB105F" w14:textId="488AC589" w:rsidR="0094642E" w:rsidRPr="0094642E" w:rsidRDefault="0094642E" w:rsidP="009B1298">
      <w:pPr>
        <w:pStyle w:val="Footer"/>
        <w:spacing w:after="0" w:line="240" w:lineRule="auto"/>
        <w:ind w:leftChars="0" w:left="0" w:firstLineChars="0" w:firstLine="0"/>
        <w:rPr>
          <w:rFonts w:ascii="Helvetica" w:hAnsi="Helvetica"/>
          <w:b/>
        </w:rPr>
      </w:pPr>
    </w:p>
    <w:p w14:paraId="2EAB4255" w14:textId="2A5F6F07" w:rsidR="00423BD6" w:rsidRDefault="00423BD6" w:rsidP="00423BD6">
      <w:pPr>
        <w:pStyle w:val="Footer"/>
        <w:spacing w:after="0" w:line="240" w:lineRule="auto"/>
        <w:ind w:leftChars="0" w:left="0" w:firstLineChars="0" w:firstLine="0"/>
        <w:jc w:val="center"/>
        <w:rPr>
          <w:rFonts w:ascii="Helvetica" w:hAnsi="Helvetica"/>
          <w:b/>
        </w:rPr>
      </w:pPr>
      <w:r>
        <w:rPr>
          <w:rFonts w:ascii="Helvetica" w:hAnsi="Helvetica"/>
          <w:b/>
        </w:rPr>
        <w:t>TOP</w:t>
      </w:r>
      <w:r w:rsidR="009D04D7">
        <w:rPr>
          <w:rFonts w:ascii="Helvetica" w:hAnsi="Helvetica"/>
          <w:b/>
        </w:rPr>
        <w:t>-</w:t>
      </w:r>
      <w:r>
        <w:rPr>
          <w:rFonts w:ascii="Helvetica" w:hAnsi="Helvetica"/>
          <w:b/>
        </w:rPr>
        <w:t>TIER SOLUTIONS GROUP INTRODUCES INNOVATIVE QUICK DRAW RETR</w:t>
      </w:r>
      <w:r w:rsidR="00BD3952">
        <w:rPr>
          <w:rFonts w:ascii="Helvetica" w:hAnsi="Helvetica"/>
          <w:b/>
        </w:rPr>
        <w:t>A</w:t>
      </w:r>
      <w:r>
        <w:rPr>
          <w:rFonts w:ascii="Helvetica" w:hAnsi="Helvetica"/>
          <w:b/>
        </w:rPr>
        <w:t xml:space="preserve">CTABLE SLING SYSTEM, REDEFINING FIREARM </w:t>
      </w:r>
      <w:r w:rsidR="001B3469">
        <w:rPr>
          <w:rFonts w:ascii="Helvetica" w:hAnsi="Helvetica"/>
          <w:b/>
        </w:rPr>
        <w:t>DEPLOYMENT</w:t>
      </w:r>
      <w:r>
        <w:rPr>
          <w:rFonts w:ascii="Helvetica" w:hAnsi="Helvetica"/>
          <w:b/>
        </w:rPr>
        <w:t xml:space="preserve"> FOR TACTICAL AND HUNTING APPLICATIONS</w:t>
      </w:r>
    </w:p>
    <w:p w14:paraId="02348BA6" w14:textId="70C5B42D" w:rsidR="00131AC8" w:rsidRDefault="00131AC8" w:rsidP="00482FEF">
      <w:pPr>
        <w:pStyle w:val="Footer"/>
        <w:spacing w:after="0" w:line="240" w:lineRule="auto"/>
        <w:ind w:leftChars="0" w:left="0" w:firstLineChars="0" w:firstLine="0"/>
        <w:rPr>
          <w:rFonts w:ascii="Helvetica" w:hAnsi="Helvetica"/>
          <w:sz w:val="18"/>
          <w:szCs w:val="18"/>
        </w:rPr>
      </w:pPr>
    </w:p>
    <w:p w14:paraId="53D65315" w14:textId="30C6707D" w:rsidR="00905027" w:rsidRDefault="00423BD6" w:rsidP="00905027">
      <w:pPr>
        <w:pStyle w:val="Footer"/>
        <w:spacing w:after="0" w:line="240" w:lineRule="auto"/>
        <w:ind w:leftChars="0" w:left="2" w:hanging="2"/>
        <w:rPr>
          <w:rFonts w:ascii="Helvetica" w:hAnsi="Helvetica"/>
          <w:sz w:val="18"/>
          <w:szCs w:val="18"/>
        </w:rPr>
      </w:pPr>
      <w:r>
        <w:rPr>
          <w:rFonts w:ascii="Helvetica" w:hAnsi="Helvetica"/>
          <w:sz w:val="18"/>
          <w:szCs w:val="18"/>
        </w:rPr>
        <w:t xml:space="preserve">Moorpark, </w:t>
      </w:r>
      <w:proofErr w:type="gramStart"/>
      <w:r>
        <w:rPr>
          <w:rFonts w:ascii="Helvetica" w:hAnsi="Helvetica"/>
          <w:sz w:val="18"/>
          <w:szCs w:val="18"/>
        </w:rPr>
        <w:t>Calif.</w:t>
      </w:r>
      <w:r w:rsidR="00B70042" w:rsidRPr="005A1E07">
        <w:rPr>
          <w:rFonts w:ascii="Helvetica" w:hAnsi="Helvetica"/>
          <w:sz w:val="18"/>
          <w:szCs w:val="18"/>
        </w:rPr>
        <w:t xml:space="preserve"> —</w:t>
      </w:r>
      <w:proofErr w:type="gramEnd"/>
      <w:r>
        <w:rPr>
          <w:rFonts w:ascii="Helvetica" w:hAnsi="Helvetica"/>
          <w:sz w:val="18"/>
          <w:szCs w:val="18"/>
        </w:rPr>
        <w:t xml:space="preserve"> Top</w:t>
      </w:r>
      <w:r w:rsidR="009D04D7">
        <w:rPr>
          <w:rFonts w:ascii="Helvetica" w:hAnsi="Helvetica"/>
          <w:sz w:val="18"/>
          <w:szCs w:val="18"/>
        </w:rPr>
        <w:t>-</w:t>
      </w:r>
      <w:r>
        <w:rPr>
          <w:rFonts w:ascii="Helvetica" w:hAnsi="Helvetica"/>
          <w:sz w:val="18"/>
          <w:szCs w:val="18"/>
        </w:rPr>
        <w:t xml:space="preserve">Tier Solutions Group is proud to announce the launch of its new </w:t>
      </w:r>
      <w:hyperlink r:id="rId9" w:history="1">
        <w:r w:rsidRPr="009D04D7">
          <w:rPr>
            <w:rStyle w:val="Hyperlink"/>
            <w:rFonts w:ascii="Helvetica" w:hAnsi="Helvetica"/>
            <w:sz w:val="18"/>
            <w:szCs w:val="18"/>
          </w:rPr>
          <w:t>Quick Draw Retractable Sling System</w:t>
        </w:r>
      </w:hyperlink>
      <w:r>
        <w:rPr>
          <w:rFonts w:ascii="Helvetica" w:hAnsi="Helvetica"/>
          <w:sz w:val="18"/>
          <w:szCs w:val="18"/>
        </w:rPr>
        <w:t xml:space="preserve">, an innovative firearm carry solution designed to deliver reliability, simplicity and performance in the field. Designed for military professionals, tactical shooters, law enforcement officers and serious hunters, the </w:t>
      </w:r>
      <w:r w:rsidR="009E40B9">
        <w:rPr>
          <w:rFonts w:ascii="Helvetica" w:hAnsi="Helvetica"/>
          <w:sz w:val="18"/>
          <w:szCs w:val="18"/>
        </w:rPr>
        <w:t xml:space="preserve">innovative </w:t>
      </w:r>
      <w:r>
        <w:rPr>
          <w:rFonts w:ascii="Helvetica" w:hAnsi="Helvetica"/>
          <w:sz w:val="18"/>
          <w:szCs w:val="18"/>
        </w:rPr>
        <w:t>system offers a streamlined alternative to traditional slings by combining rugged materials with a</w:t>
      </w:r>
      <w:r w:rsidR="009E40B9">
        <w:rPr>
          <w:rFonts w:ascii="Helvetica" w:hAnsi="Helvetica"/>
          <w:sz w:val="18"/>
          <w:szCs w:val="18"/>
        </w:rPr>
        <w:t xml:space="preserve"> </w:t>
      </w:r>
      <w:r w:rsidR="00194660">
        <w:rPr>
          <w:rFonts w:ascii="Helvetica" w:hAnsi="Helvetica"/>
          <w:sz w:val="18"/>
          <w:szCs w:val="18"/>
        </w:rPr>
        <w:t xml:space="preserve">built-in </w:t>
      </w:r>
      <w:r w:rsidR="009E40B9">
        <w:rPr>
          <w:rFonts w:ascii="Helvetica" w:hAnsi="Helvetica"/>
          <w:sz w:val="18"/>
          <w:szCs w:val="18"/>
        </w:rPr>
        <w:t>manual locking mechanism.</w:t>
      </w:r>
    </w:p>
    <w:p w14:paraId="4CBDEB19" w14:textId="77777777" w:rsidR="00905027" w:rsidRDefault="00905027" w:rsidP="005A1E07">
      <w:pPr>
        <w:pStyle w:val="Footer"/>
        <w:spacing w:after="0" w:line="240" w:lineRule="auto"/>
        <w:ind w:leftChars="0" w:left="2" w:hanging="2"/>
        <w:rPr>
          <w:rFonts w:ascii="Helvetica" w:hAnsi="Helvetica"/>
          <w:sz w:val="18"/>
          <w:szCs w:val="18"/>
        </w:rPr>
      </w:pPr>
    </w:p>
    <w:p w14:paraId="102DC12B" w14:textId="1EAF5C32" w:rsidR="00905027" w:rsidRDefault="00905027" w:rsidP="005A1E07">
      <w:pPr>
        <w:pStyle w:val="Footer"/>
        <w:spacing w:after="0" w:line="240" w:lineRule="auto"/>
        <w:ind w:leftChars="0" w:left="2" w:hanging="2"/>
        <w:rPr>
          <w:rFonts w:ascii="Helvetica" w:hAnsi="Helvetica"/>
          <w:sz w:val="18"/>
          <w:szCs w:val="18"/>
        </w:rPr>
      </w:pPr>
      <w:r w:rsidRPr="00905027">
        <w:rPr>
          <w:rFonts w:ascii="Helvetica" w:hAnsi="Helvetica"/>
          <w:sz w:val="18"/>
          <w:szCs w:val="18"/>
        </w:rPr>
        <w:t xml:space="preserve">Built around a durable 1-inch nylon sling, the system integrates an 18-inch retractable cable that allows the firearm to extend when needed and retract smoothly when not in use. This design keeps the weapon secure and close to the body while still allowing rapid deployment in dynamic situations. The sling also features </w:t>
      </w:r>
      <w:r w:rsidR="001B3469">
        <w:rPr>
          <w:rFonts w:ascii="Helvetica" w:hAnsi="Helvetica"/>
          <w:sz w:val="18"/>
          <w:szCs w:val="18"/>
        </w:rPr>
        <w:t>heavy-duty QD</w:t>
      </w:r>
      <w:r w:rsidRPr="00905027">
        <w:rPr>
          <w:rFonts w:ascii="Helvetica" w:hAnsi="Helvetica"/>
          <w:sz w:val="18"/>
          <w:szCs w:val="18"/>
        </w:rPr>
        <w:t xml:space="preserve"> mounts, enabling fast attachment and detachment across a variety of firearm platforms. </w:t>
      </w:r>
    </w:p>
    <w:p w14:paraId="43094976" w14:textId="77777777" w:rsidR="00905027" w:rsidRDefault="00905027" w:rsidP="005A1E07">
      <w:pPr>
        <w:pStyle w:val="Footer"/>
        <w:spacing w:after="0" w:line="240" w:lineRule="auto"/>
        <w:ind w:leftChars="0" w:left="2" w:hanging="2"/>
        <w:rPr>
          <w:rFonts w:ascii="Helvetica" w:hAnsi="Helvetica"/>
          <w:sz w:val="18"/>
          <w:szCs w:val="18"/>
        </w:rPr>
      </w:pPr>
    </w:p>
    <w:p w14:paraId="67981F49" w14:textId="47D63417" w:rsidR="00905027" w:rsidRDefault="00905027" w:rsidP="00905027">
      <w:pPr>
        <w:pStyle w:val="Footer"/>
        <w:spacing w:after="0" w:line="240" w:lineRule="auto"/>
        <w:ind w:leftChars="0" w:left="2" w:hanging="2"/>
        <w:rPr>
          <w:rFonts w:ascii="Helvetica" w:hAnsi="Helvetica"/>
          <w:sz w:val="18"/>
          <w:szCs w:val="18"/>
        </w:rPr>
      </w:pPr>
      <w:r w:rsidRPr="00905027">
        <w:rPr>
          <w:rFonts w:ascii="Helvetica" w:hAnsi="Helvetica"/>
          <w:sz w:val="18"/>
          <w:szCs w:val="18"/>
        </w:rPr>
        <w:t xml:space="preserve">Whether navigating dense terrain during a hunt or operating in high-risk environments, the quick-release system ensures users can transition efficiently without unnecessary delays. </w:t>
      </w:r>
      <w:r>
        <w:rPr>
          <w:rFonts w:ascii="Helvetica" w:hAnsi="Helvetica"/>
          <w:sz w:val="18"/>
          <w:szCs w:val="18"/>
        </w:rPr>
        <w:t>Unlike conventional slings that rely on multiple straps, buckles and adjustment points, the Quick Draw Retractable Sling incorporates a built-in manual locking mechanism. This allows the sling to lock securely into place when you need to transition the firearm to your back for climbing obstacles, navigating rugged terrain or performing tasks that require both hands to be free.</w:t>
      </w:r>
    </w:p>
    <w:p w14:paraId="45F95B73" w14:textId="241B36B1" w:rsidR="00905027" w:rsidRDefault="00905027" w:rsidP="005A1E07">
      <w:pPr>
        <w:pStyle w:val="Footer"/>
        <w:spacing w:after="0" w:line="240" w:lineRule="auto"/>
        <w:ind w:leftChars="0" w:left="2" w:hanging="2"/>
        <w:rPr>
          <w:rFonts w:ascii="Helvetica" w:hAnsi="Helvetica"/>
          <w:sz w:val="18"/>
          <w:szCs w:val="18"/>
        </w:rPr>
      </w:pPr>
    </w:p>
    <w:p w14:paraId="369CE54A" w14:textId="345B0DBD" w:rsidR="00905027" w:rsidRDefault="00905027" w:rsidP="00905027">
      <w:pPr>
        <w:pStyle w:val="Footer"/>
        <w:spacing w:after="0" w:line="240" w:lineRule="auto"/>
        <w:ind w:leftChars="0" w:left="0" w:firstLineChars="0" w:firstLine="0"/>
        <w:rPr>
          <w:rFonts w:ascii="Helvetica" w:hAnsi="Helvetica"/>
          <w:sz w:val="18"/>
          <w:szCs w:val="18"/>
        </w:rPr>
      </w:pPr>
      <w:r w:rsidRPr="00905027">
        <w:rPr>
          <w:rFonts w:ascii="Helvetica" w:hAnsi="Helvetica"/>
          <w:sz w:val="18"/>
          <w:szCs w:val="18"/>
        </w:rPr>
        <w:t>Engineered for durability and performance, the sling system provides a balance of strength, mobility, and control, allowing users to maintain weapon retention while keeping their hands free when needed. The retractable sling is built to withstand harsh field conditions and is ideal for military personnel, law enforcement, and hunters who demand dependable gear that performs under pressure.</w:t>
      </w:r>
    </w:p>
    <w:p w14:paraId="69881E2B" w14:textId="77777777" w:rsidR="00905027" w:rsidRDefault="00905027" w:rsidP="00905027">
      <w:pPr>
        <w:pStyle w:val="Footer"/>
        <w:spacing w:after="0" w:line="240" w:lineRule="auto"/>
        <w:ind w:leftChars="0" w:left="0" w:firstLineChars="0" w:firstLine="0"/>
        <w:rPr>
          <w:rFonts w:ascii="Helvetica" w:hAnsi="Helvetica"/>
          <w:sz w:val="18"/>
          <w:szCs w:val="18"/>
        </w:rPr>
      </w:pPr>
    </w:p>
    <w:p w14:paraId="30E477CE" w14:textId="77777777" w:rsidR="00905027" w:rsidRPr="00905027" w:rsidRDefault="00905027" w:rsidP="00905027">
      <w:pPr>
        <w:pStyle w:val="Footer"/>
        <w:spacing w:after="0" w:line="240" w:lineRule="auto"/>
        <w:ind w:leftChars="0" w:left="2" w:hanging="2"/>
        <w:rPr>
          <w:rFonts w:ascii="Helvetica" w:hAnsi="Helvetica"/>
          <w:sz w:val="18"/>
          <w:szCs w:val="18"/>
        </w:rPr>
      </w:pPr>
      <w:r w:rsidRPr="00905027">
        <w:rPr>
          <w:rFonts w:ascii="Helvetica" w:hAnsi="Helvetica"/>
          <w:sz w:val="18"/>
          <w:szCs w:val="18"/>
        </w:rPr>
        <w:t>MSRP $129.99</w:t>
      </w:r>
    </w:p>
    <w:p w14:paraId="0DDD444A" w14:textId="47D4DAA6" w:rsidR="00905027" w:rsidRDefault="00905027" w:rsidP="00905027">
      <w:pPr>
        <w:pStyle w:val="Footer"/>
        <w:spacing w:after="0" w:line="240" w:lineRule="auto"/>
        <w:ind w:leftChars="0" w:left="2" w:hanging="2"/>
        <w:rPr>
          <w:rFonts w:ascii="Helvetica" w:hAnsi="Helvetica"/>
          <w:sz w:val="18"/>
          <w:szCs w:val="18"/>
        </w:rPr>
      </w:pPr>
      <w:r w:rsidRPr="00905027">
        <w:rPr>
          <w:rFonts w:ascii="Helvetica" w:hAnsi="Helvetica"/>
          <w:sz w:val="18"/>
          <w:szCs w:val="18"/>
        </w:rPr>
        <w:t>www.top-tiersolutions.com</w:t>
      </w:r>
    </w:p>
    <w:p w14:paraId="72BD94F4" w14:textId="77777777" w:rsidR="00905027" w:rsidRDefault="00905027" w:rsidP="007B3966">
      <w:pPr>
        <w:pStyle w:val="Footer"/>
        <w:spacing w:after="0" w:line="240" w:lineRule="auto"/>
        <w:ind w:leftChars="0" w:left="2" w:hanging="2"/>
        <w:rPr>
          <w:rFonts w:ascii="Helvetica" w:hAnsi="Helvetica"/>
          <w:sz w:val="18"/>
          <w:szCs w:val="18"/>
        </w:rPr>
      </w:pPr>
    </w:p>
    <w:p w14:paraId="2C9E118F" w14:textId="77777777" w:rsidR="00482FEF" w:rsidRDefault="00482FEF" w:rsidP="00482FEF">
      <w:pPr>
        <w:spacing w:after="0" w:line="240" w:lineRule="auto"/>
        <w:ind w:left="0" w:right="90" w:hanging="2"/>
        <w:rPr>
          <w:rStyle w:val="Strong"/>
          <w:rFonts w:ascii="Helvetica" w:hAnsi="Helvetica"/>
          <w:i/>
          <w:sz w:val="16"/>
          <w:szCs w:val="16"/>
        </w:rPr>
      </w:pPr>
    </w:p>
    <w:p w14:paraId="4DCC87AC" w14:textId="3E6E6824" w:rsidR="00482FEF" w:rsidRPr="006E291E" w:rsidRDefault="00482FEF" w:rsidP="00482FEF">
      <w:pPr>
        <w:spacing w:after="0" w:line="240" w:lineRule="auto"/>
        <w:ind w:left="0" w:right="90" w:hanging="2"/>
        <w:rPr>
          <w:rFonts w:ascii="Helvetica" w:hAnsi="Helvetica"/>
          <w:b/>
          <w:bCs/>
          <w:i/>
          <w:sz w:val="16"/>
          <w:szCs w:val="16"/>
        </w:rPr>
      </w:pPr>
      <w:r w:rsidRPr="005D747E">
        <w:rPr>
          <w:rStyle w:val="Strong"/>
          <w:rFonts w:ascii="Helvetica" w:hAnsi="Helvetica"/>
          <w:i/>
          <w:sz w:val="16"/>
          <w:szCs w:val="16"/>
        </w:rPr>
        <w:t xml:space="preserve">Editor’s Note: For downloadable hi-res images and press releases, visit our online </w:t>
      </w:r>
      <w:hyperlink r:id="rId10" w:history="1">
        <w:r w:rsidRPr="004016D9">
          <w:rPr>
            <w:rStyle w:val="Hyperlink"/>
            <w:rFonts w:ascii="Helvetica" w:hAnsi="Helvetica"/>
            <w:i/>
            <w:sz w:val="16"/>
            <w:szCs w:val="16"/>
          </w:rPr>
          <w:t>Press Room</w:t>
        </w:r>
      </w:hyperlink>
      <w:r>
        <w:rPr>
          <w:rStyle w:val="Strong"/>
          <w:rFonts w:ascii="Helvetica" w:hAnsi="Helvetica"/>
          <w:i/>
          <w:sz w:val="16"/>
          <w:szCs w:val="16"/>
        </w:rPr>
        <w:t>.</w:t>
      </w:r>
    </w:p>
    <w:p w14:paraId="6E588275" w14:textId="77777777" w:rsidR="00482FEF" w:rsidRPr="00482FEF" w:rsidRDefault="00482FEF" w:rsidP="00482FEF">
      <w:pPr>
        <w:ind w:left="0" w:hanging="2"/>
      </w:pPr>
    </w:p>
    <w:p w14:paraId="759FBA3E" w14:textId="77777777" w:rsidR="00482FEF" w:rsidRPr="00482FEF" w:rsidRDefault="00482FEF" w:rsidP="00482FEF">
      <w:pPr>
        <w:ind w:left="0" w:hanging="2"/>
      </w:pPr>
    </w:p>
    <w:p w14:paraId="4A9D23E9" w14:textId="48672E9B" w:rsidR="00482FEF" w:rsidRPr="00482FEF" w:rsidRDefault="00482FEF" w:rsidP="00482FEF">
      <w:pPr>
        <w:tabs>
          <w:tab w:val="left" w:pos="2028"/>
        </w:tabs>
        <w:ind w:left="0" w:hanging="2"/>
      </w:pPr>
      <w:r>
        <w:tab/>
      </w:r>
      <w:r>
        <w:tab/>
      </w:r>
    </w:p>
    <w:sectPr w:rsidR="00482FEF" w:rsidRPr="00482FEF" w:rsidSect="002914BA">
      <w:headerReference w:type="even" r:id="rId11"/>
      <w:headerReference w:type="default" r:id="rId12"/>
      <w:footerReference w:type="even" r:id="rId13"/>
      <w:footerReference w:type="default" r:id="rId14"/>
      <w:headerReference w:type="first" r:id="rId15"/>
      <w:footerReference w:type="first" r:id="rId16"/>
      <w:pgSz w:w="12240" w:h="15840"/>
      <w:pgMar w:top="1440" w:right="806" w:bottom="1440" w:left="864"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E053B" w14:textId="77777777" w:rsidR="00462067" w:rsidRDefault="00462067">
      <w:pPr>
        <w:spacing w:after="0" w:line="240" w:lineRule="auto"/>
        <w:ind w:left="0" w:hanging="2"/>
      </w:pPr>
      <w:r>
        <w:separator/>
      </w:r>
    </w:p>
  </w:endnote>
  <w:endnote w:type="continuationSeparator" w:id="0">
    <w:p w14:paraId="6B04F1A7" w14:textId="77777777" w:rsidR="00462067" w:rsidRDefault="00462067">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alatino">
    <w:charset w:val="4D"/>
    <w:family w:val="auto"/>
    <w:pitch w:val="variable"/>
    <w:sig w:usb0="A00002FF" w:usb1="7800205A" w:usb2="14600000" w:usb3="00000000" w:csb0="00000193" w:csb1="00000000"/>
  </w:font>
  <w:font w:name="Times">
    <w:panose1 w:val="02020603050405020304"/>
    <w:charset w:val="00"/>
    <w:family w:val="auto"/>
    <w:pitch w:val="variable"/>
    <w:sig w:usb0="E00002FF" w:usb1="5000205A" w:usb2="00000000" w:usb3="00000000" w:csb0="0000019F" w:csb1="00000000"/>
  </w:font>
  <w:font w:name="Georgia">
    <w:panose1 w:val="02040502050405020303"/>
    <w:charset w:val="00"/>
    <w:family w:val="roman"/>
    <w:pitch w:val="variable"/>
    <w:sig w:usb0="00000287" w:usb1="00000000" w:usb2="00000000" w:usb3="00000000" w:csb0="0000009F" w:csb1="00000000"/>
  </w:font>
  <w:font w:name="Courier">
    <w:panose1 w:val="02070409020205020404"/>
    <w:charset w:val="00"/>
    <w:family w:val="auto"/>
    <w:pitch w:val="variable"/>
    <w:sig w:usb0="00000003" w:usb1="00000000" w:usb2="00000000" w:usb3="00000000" w:csb0="00000003" w:csb1="00000000"/>
  </w:font>
  <w:font w:name="Helvetica Neue">
    <w:altName w:val="Sylfaen"/>
    <w:charset w:val="00"/>
    <w:family w:val="auto"/>
    <w:pitch w:val="variable"/>
    <w:sig w:usb0="E50002FF" w:usb1="500079DB" w:usb2="00000010" w:usb3="00000000" w:csb0="00000001" w:csb1="00000000"/>
  </w:font>
  <w:font w:name="Helvetica">
    <w:panose1 w:val="020B0604020202020204"/>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08448" w14:textId="77777777" w:rsidR="00D57B3C" w:rsidRDefault="00D57B3C">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80FA9" w14:textId="77777777" w:rsidR="00F164AF" w:rsidRDefault="00F164AF" w:rsidP="00F164AF">
    <w:pPr>
      <w:spacing w:after="0" w:line="240" w:lineRule="auto"/>
      <w:ind w:left="0" w:hanging="2"/>
      <w:rPr>
        <w:rStyle w:val="Strong"/>
        <w:rFonts w:ascii="Helvetica" w:hAnsi="Helvetica"/>
        <w:i/>
        <w:sz w:val="19"/>
        <w:szCs w:val="19"/>
      </w:rPr>
    </w:pPr>
  </w:p>
  <w:p w14:paraId="20168434" w14:textId="77777777" w:rsidR="002914BA" w:rsidRDefault="002914BA">
    <w:pP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CAEBB" w14:textId="77777777" w:rsidR="00D57B3C" w:rsidRDefault="00D57B3C">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86786" w14:textId="77777777" w:rsidR="00462067" w:rsidRDefault="00462067">
      <w:pPr>
        <w:spacing w:after="0" w:line="240" w:lineRule="auto"/>
        <w:ind w:left="0" w:hanging="2"/>
      </w:pPr>
      <w:r>
        <w:separator/>
      </w:r>
    </w:p>
  </w:footnote>
  <w:footnote w:type="continuationSeparator" w:id="0">
    <w:p w14:paraId="7EAF7C8F" w14:textId="77777777" w:rsidR="00462067" w:rsidRDefault="00462067">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008B3" w14:textId="77777777" w:rsidR="00D57B3C" w:rsidRDefault="00D57B3C">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5E65D" w14:textId="362A7307" w:rsidR="00D57B3C" w:rsidRDefault="00D57B3C" w:rsidP="00542699">
    <w:pPr>
      <w:tabs>
        <w:tab w:val="left" w:pos="3240"/>
      </w:tabs>
      <w:ind w:left="0" w:hanging="2"/>
      <w:rPr>
        <w:rFonts w:ascii="Helvetica Neue" w:eastAsia="Helvetica Neue" w:hAnsi="Helvetica Neue" w:cs="Helvetica Neue"/>
      </w:rPr>
    </w:pPr>
    <w:r>
      <w:rPr>
        <w:noProof/>
      </w:rPr>
      <mc:AlternateContent>
        <mc:Choice Requires="wps">
          <w:drawing>
            <wp:anchor distT="0" distB="0" distL="114300" distR="114300" simplePos="0" relativeHeight="251668480" behindDoc="0" locked="0" layoutInCell="1" allowOverlap="1" wp14:anchorId="795EA2FE" wp14:editId="232068E1">
              <wp:simplePos x="0" y="0"/>
              <wp:positionH relativeFrom="column">
                <wp:posOffset>-137160</wp:posOffset>
              </wp:positionH>
              <wp:positionV relativeFrom="paragraph">
                <wp:posOffset>113030</wp:posOffset>
              </wp:positionV>
              <wp:extent cx="3566160" cy="342900"/>
              <wp:effectExtent l="0" t="0" r="0" b="1270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6160" cy="342900"/>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29B2339D" w14:textId="77777777" w:rsidR="00D57B3C" w:rsidRDefault="00D57B3C">
                          <w:pPr>
                            <w:ind w:left="2" w:hanging="4"/>
                            <w:rPr>
                              <w:rFonts w:ascii="Helvetica" w:hAnsi="Helvetica"/>
                              <w:color w:val="000080"/>
                              <w:sz w:val="40"/>
                            </w:rPr>
                          </w:pPr>
                          <w:r>
                            <w:rPr>
                              <w:rFonts w:ascii="Helvetica" w:hAnsi="Helvetica"/>
                              <w:b/>
                              <w:color w:val="000080"/>
                              <w:sz w:val="40"/>
                            </w:rPr>
                            <w:t>NEWS</w:t>
                          </w:r>
                          <w:r>
                            <w:rPr>
                              <w:rFonts w:ascii="Helvetica" w:hAnsi="Helvetica"/>
                              <w:color w:val="000080"/>
                              <w:sz w:val="40"/>
                            </w:rPr>
                            <w:t xml:space="preserve"> OF OUR CLIENTS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5EA2FE" id="_x0000_t202" coordsize="21600,21600" o:spt="202" path="m,l,21600r21600,l21600,xe">
              <v:stroke joinstyle="miter"/>
              <v:path gradientshapeok="t" o:connecttype="rect"/>
            </v:shapetype>
            <v:shape id="Text Box 12" o:spid="_x0000_s1026" type="#_x0000_t202" style="position:absolute;margin-left:-10.8pt;margin-top:8.9pt;width:280.8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" stroked="f">
              <v:textbox>
                <w:txbxContent>
                  <w:p w14:paraId="29B2339D" w14:textId="77777777" w:rsidR="00D57B3C" w:rsidRDefault="00D57B3C">
                    <w:pPr>
                      <w:ind w:left="2" w:hanging="4"/>
                      <w:rPr>
                        <w:rFonts w:ascii="Helvetica" w:hAnsi="Helvetica"/>
                        <w:color w:val="000080"/>
                        <w:sz w:val="40"/>
                      </w:rPr>
                    </w:pPr>
                    <w:r>
                      <w:rPr>
                        <w:rFonts w:ascii="Helvetica" w:hAnsi="Helvetica"/>
                        <w:b/>
                        <w:color w:val="000080"/>
                        <w:sz w:val="40"/>
                      </w:rPr>
                      <w:t>NEWS</w:t>
                    </w:r>
                    <w:r>
                      <w:rPr>
                        <w:rFonts w:ascii="Helvetica" w:hAnsi="Helvetica"/>
                        <w:color w:val="000080"/>
                        <w:sz w:val="40"/>
                      </w:rPr>
                      <w:t xml:space="preserve"> OF OUR CLIENTS</w:t>
                    </w:r>
                  </w:p>
                </w:txbxContent>
              </v:textbox>
            </v:shape>
          </w:pict>
        </mc:Fallback>
      </mc:AlternateContent>
    </w:r>
    <w:r>
      <w:rPr>
        <w:noProof/>
      </w:rPr>
      <mc:AlternateContent>
        <mc:Choice Requires="wps">
          <w:drawing>
            <wp:anchor distT="0" distB="0" distL="114300" distR="114300" simplePos="0" relativeHeight="251659264" behindDoc="0" locked="0" layoutInCell="1" hidden="0" allowOverlap="1" wp14:anchorId="2B45D082" wp14:editId="4969C3B9">
              <wp:simplePos x="0" y="0"/>
              <wp:positionH relativeFrom="column">
                <wp:posOffset>2987040</wp:posOffset>
              </wp:positionH>
              <wp:positionV relativeFrom="paragraph">
                <wp:posOffset>-148590</wp:posOffset>
              </wp:positionV>
              <wp:extent cx="1371600" cy="343535"/>
              <wp:effectExtent l="0" t="0" r="0" b="0"/>
              <wp:wrapNone/>
              <wp:docPr id="1032" name="Rectangle 1032"/>
              <wp:cNvGraphicFramePr/>
              <a:graphic xmlns:a="http://schemas.openxmlformats.org/drawingml/2006/main">
                <a:graphicData uri="http://schemas.microsoft.com/office/word/2010/wordprocessingShape">
                  <wps:wsp>
                    <wps:cNvSpPr/>
                    <wps:spPr>
                      <a:xfrm>
                        <a:off x="0" y="0"/>
                        <a:ext cx="1371600" cy="343535"/>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0079165F" w14:textId="77777777" w:rsidR="00D57B3C" w:rsidRDefault="00D57B3C">
                          <w:pPr>
                            <w:spacing w:line="275" w:lineRule="auto"/>
                            <w:ind w:left="0" w:hanging="2"/>
                          </w:pPr>
                        </w:p>
                      </w:txbxContent>
                    </wps:txbx>
                    <wps:bodyPr spcFirstLastPara="1" wrap="square" lIns="91425" tIns="45700" rIns="91425" bIns="45700" anchor="t" anchorCtr="0">
                      <a:noAutofit/>
                    </wps:bodyPr>
                  </wps:wsp>
                </a:graphicData>
              </a:graphic>
            </wp:anchor>
          </w:drawing>
        </mc:Choice>
        <mc:Fallback>
          <w:pict>
            <v:rect w14:anchorId="2B45D082" id="Rectangle 1032" o:spid="_x0000_s1027" style="position:absolute;margin-left:235.2pt;margin-top:-11.7pt;width:108pt;height:27.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" strokecolor="white">
              <v:stroke startarrowwidth="narrow" startarrowlength="short" endarrowwidth="narrow" endarrowlength="short"/>
              <v:textbox inset="2.53958mm,1.2694mm,2.53958mm,1.2694mm">
                <w:txbxContent>
                  <w:p w14:paraId="0079165F" w14:textId="77777777" w:rsidR="00D57B3C" w:rsidRDefault="00D57B3C">
                    <w:pPr>
                      <w:spacing w:line="275" w:lineRule="auto"/>
                      <w:ind w:left="0" w:hanging="2"/>
                    </w:pPr>
                  </w:p>
                </w:txbxContent>
              </v:textbox>
            </v:rect>
          </w:pict>
        </mc:Fallback>
      </mc:AlternateContent>
    </w:r>
    <w:r w:rsidRPr="002E7ABD">
      <w:rPr>
        <w:noProof/>
      </w:rPr>
      <w:drawing>
        <wp:anchor distT="0" distB="0" distL="114300" distR="114300" simplePos="0" relativeHeight="251658751" behindDoc="0" locked="0" layoutInCell="1" allowOverlap="1" wp14:anchorId="4669B52F" wp14:editId="158B93D6">
          <wp:simplePos x="0" y="0"/>
          <wp:positionH relativeFrom="column">
            <wp:posOffset>4366260</wp:posOffset>
          </wp:positionH>
          <wp:positionV relativeFrom="paragraph">
            <wp:posOffset>-579120</wp:posOffset>
          </wp:positionV>
          <wp:extent cx="2171700" cy="1447800"/>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1700" cy="1447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4384" behindDoc="0" locked="0" layoutInCell="1" hidden="0" allowOverlap="1" wp14:anchorId="70D33A64" wp14:editId="44CBBCFB">
              <wp:simplePos x="0" y="0"/>
              <wp:positionH relativeFrom="column">
                <wp:posOffset>-680720</wp:posOffset>
              </wp:positionH>
              <wp:positionV relativeFrom="paragraph">
                <wp:posOffset>-324485</wp:posOffset>
              </wp:positionV>
              <wp:extent cx="1948180" cy="462280"/>
              <wp:effectExtent l="0" t="0" r="0" b="0"/>
              <wp:wrapNone/>
              <wp:docPr id="1027" name="Rectangle 1027"/>
              <wp:cNvGraphicFramePr/>
              <a:graphic xmlns:a="http://schemas.openxmlformats.org/drawingml/2006/main">
                <a:graphicData uri="http://schemas.microsoft.com/office/word/2010/wordprocessingShape">
                  <wps:wsp>
                    <wps:cNvSpPr/>
                    <wps:spPr>
                      <a:xfrm>
                        <a:off x="0" y="0"/>
                        <a:ext cx="1948180" cy="46228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53E858EC" w14:textId="593DF28F" w:rsidR="00D57B3C" w:rsidRDefault="00D57B3C" w:rsidP="00943D97">
                          <w:pPr>
                            <w:spacing w:after="0" w:line="240" w:lineRule="auto"/>
                            <w:ind w:left="0" w:hanging="2"/>
                            <w:jc w:val="right"/>
                          </w:pPr>
                        </w:p>
                      </w:txbxContent>
                    </wps:txbx>
                    <wps:bodyPr spcFirstLastPara="1" wrap="square" lIns="91425" tIns="45700" rIns="91425" bIns="45700" anchor="t" anchorCtr="0">
                      <a:noAutofit/>
                    </wps:bodyPr>
                  </wps:wsp>
                </a:graphicData>
              </a:graphic>
            </wp:anchor>
          </w:drawing>
        </mc:Choice>
        <mc:Fallback>
          <w:pict>
            <v:rect w14:anchorId="70D33A64" id="Rectangle 1027" o:spid="_x0000_s1028" style="position:absolute;margin-left:-53.6pt;margin-top:-25.55pt;width:153.4pt;height:36.4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" strokecolor="white">
              <v:stroke startarrowwidth="narrow" startarrowlength="short" endarrowwidth="narrow" endarrowlength="short"/>
              <v:textbox inset="2.53958mm,1.2694mm,2.53958mm,1.2694mm">
                <w:txbxContent>
                  <w:p w14:paraId="53E858EC" w14:textId="593DF28F" w:rsidR="00D57B3C" w:rsidRDefault="00D57B3C" w:rsidP="00943D97">
                    <w:pPr>
                      <w:spacing w:after="0" w:line="240" w:lineRule="auto"/>
                      <w:ind w:left="0" w:hanging="2"/>
                      <w:jc w:val="right"/>
                    </w:pPr>
                  </w:p>
                </w:txbxContent>
              </v:textbox>
            </v:rect>
          </w:pict>
        </mc:Fallback>
      </mc:AlternateContent>
    </w:r>
    <w:r>
      <w:rPr>
        <w:noProof/>
      </w:rPr>
      <mc:AlternateContent>
        <mc:Choice Requires="wps">
          <w:drawing>
            <wp:anchor distT="0" distB="0" distL="114300" distR="114300" simplePos="0" relativeHeight="251658240" behindDoc="0" locked="0" layoutInCell="1" hidden="0" allowOverlap="1" wp14:anchorId="18814A14" wp14:editId="5098E2CB">
              <wp:simplePos x="0" y="0"/>
              <wp:positionH relativeFrom="column">
                <wp:posOffset>4000500</wp:posOffset>
              </wp:positionH>
              <wp:positionV relativeFrom="paragraph">
                <wp:posOffset>-228599</wp:posOffset>
              </wp:positionV>
              <wp:extent cx="2822575" cy="1605280"/>
              <wp:effectExtent l="0" t="0" r="0" b="0"/>
              <wp:wrapNone/>
              <wp:docPr id="1026" name="Text Box 1026"/>
              <wp:cNvGraphicFramePr/>
              <a:graphic xmlns:a="http://schemas.openxmlformats.org/drawingml/2006/main">
                <a:graphicData uri="http://schemas.microsoft.com/office/word/2010/wordprocessingShape">
                  <wps:wsp>
                    <wps:cNvSpPr txBox="1"/>
                    <wps:spPr>
                      <a:xfrm>
                        <a:off x="0" y="0"/>
                        <a:ext cx="2822575" cy="1605280"/>
                      </a:xfrm>
                      <a:prstGeom prst="rect">
                        <a:avLst/>
                      </a:prstGeom>
                      <a:solidFill>
                        <a:srgbClr val="FFFFFF"/>
                      </a:solidFill>
                      <a:ln w="9525" cap="flat" cmpd="sng" algn="ctr">
                        <a:solidFill>
                          <a:srgbClr val="FFFFFF"/>
                        </a:solidFill>
                        <a:miter lim="800000"/>
                        <a:headEnd/>
                        <a:tailEnd/>
                      </a:ln>
                    </wps:spPr>
                    <wps:txbx>
                      <w:txbxContent>
                        <w:p w14:paraId="77CE1EDE" w14:textId="0104843C" w:rsidR="00D57B3C" w:rsidRDefault="00D57B3C">
                          <w:pPr>
                            <w:spacing w:line="1" w:lineRule="atLeast"/>
                            <w:ind w:left="0" w:hanging="2"/>
                          </w:pPr>
                        </w:p>
                        <w:p w14:paraId="39831712" w14:textId="77777777" w:rsidR="00D57B3C" w:rsidRDefault="00D57B3C">
                          <w:pPr>
                            <w:spacing w:line="1" w:lineRule="atLeast"/>
                            <w:ind w:left="0" w:hanging="2"/>
                          </w:pPr>
                        </w:p>
                      </w:txbxContent>
                    </wps:txbx>
                    <wps:bodyPr/>
                  </wps:wsp>
                </a:graphicData>
              </a:graphic>
            </wp:anchor>
          </w:drawing>
        </mc:Choice>
        <mc:Fallback>
          <w:pict>
            <v:shape w14:anchorId="18814A14" id="Text Box 1026" o:spid="_x0000_s1029" type="#_x0000_t202" style="position:absolute;margin-left:315pt;margin-top:-18pt;width:222.25pt;height:126.4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" strokecolor="white">
              <v:textbox>
                <w:txbxContent>
                  <w:p w14:paraId="77CE1EDE" w14:textId="0104843C" w:rsidR="00D57B3C" w:rsidRDefault="00D57B3C">
                    <w:pPr>
                      <w:spacing w:line="1" w:lineRule="atLeast"/>
                      <w:ind w:left="0" w:hanging="2"/>
                    </w:pPr>
                  </w:p>
                  <w:p w14:paraId="39831712" w14:textId="77777777" w:rsidR="00D57B3C" w:rsidRDefault="00D57B3C">
                    <w:pPr>
                      <w:spacing w:line="1" w:lineRule="atLeast"/>
                      <w:ind w:left="0" w:hanging="2"/>
                    </w:pPr>
                  </w:p>
                </w:txbxContent>
              </v:textbox>
            </v:shape>
          </w:pict>
        </mc:Fallback>
      </mc:AlternateContent>
    </w:r>
  </w:p>
  <w:p w14:paraId="44AACA29" w14:textId="753B7001" w:rsidR="00D57B3C" w:rsidRPr="00C058EB" w:rsidRDefault="00D57B3C" w:rsidP="00943D97">
    <w:pPr>
      <w:ind w:left="0" w:hanging="2"/>
      <w:rPr>
        <w:rFonts w:ascii="Helvetica" w:hAnsi="Helvetica"/>
        <w:sz w:val="16"/>
        <w:szCs w:val="16"/>
      </w:rPr>
    </w:pPr>
  </w:p>
  <w:p w14:paraId="72E50746" w14:textId="0444CAE1" w:rsidR="00D57B3C" w:rsidRDefault="00D57B3C">
    <w:pPr>
      <w:pBdr>
        <w:top w:val="nil"/>
        <w:left w:val="nil"/>
        <w:bottom w:val="nil"/>
        <w:right w:val="nil"/>
        <w:between w:val="nil"/>
      </w:pBdr>
      <w:tabs>
        <w:tab w:val="center" w:pos="4320"/>
        <w:tab w:val="right" w:pos="8640"/>
      </w:tabs>
      <w:ind w:left="0" w:hanging="2"/>
      <w:rPr>
        <w:rFonts w:ascii="Helvetica Neue" w:eastAsia="Helvetica Neue" w:hAnsi="Helvetica Neue" w:cs="Helvetica Neue"/>
        <w:color w:val="000000"/>
      </w:rPr>
    </w:pPr>
    <w:r>
      <w:rPr>
        <w:noProof/>
      </w:rPr>
      <mc:AlternateContent>
        <mc:Choice Requires="wps">
          <w:drawing>
            <wp:anchor distT="0" distB="0" distL="114300" distR="114300" simplePos="0" relativeHeight="251671552" behindDoc="0" locked="0" layoutInCell="1" allowOverlap="1" wp14:anchorId="02DE52A9" wp14:editId="2F127E3A">
              <wp:simplePos x="0" y="0"/>
              <wp:positionH relativeFrom="column">
                <wp:posOffset>1534564</wp:posOffset>
              </wp:positionH>
              <wp:positionV relativeFrom="paragraph">
                <wp:posOffset>147866</wp:posOffset>
              </wp:positionV>
              <wp:extent cx="0" cy="332105"/>
              <wp:effectExtent l="11430" t="13970" r="7620" b="63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2105"/>
                      </a:xfrm>
                      <a:prstGeom prst="straightConnector1">
                        <a:avLst/>
                      </a:prstGeom>
                      <a:noFill/>
                      <a:ln w="12700">
                        <a:solidFill>
                          <a:srgbClr val="80808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9E0A3D" id="_x0000_t32" coordsize="21600,21600" o:spt="32" o:oned="t" path="m,l21600,21600e" filled="f">
              <v:path arrowok="t" fillok="f" o:connecttype="none"/>
              <o:lock v:ext="edit" shapetype="t"/>
            </v:shapetype>
            <v:shape id="Straight Arrow Connector 3" o:spid="_x0000_s1026" type="#_x0000_t32" style="position:absolute;margin-left:120.85pt;margin-top:11.65pt;width:0;height:26.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" strokecolor="gray" strokeweight="1pt"/>
          </w:pict>
        </mc:Fallback>
      </mc:AlternateContent>
    </w:r>
    <w:r>
      <w:rPr>
        <w:noProof/>
      </w:rPr>
      <mc:AlternateContent>
        <mc:Choice Requires="wps">
          <w:drawing>
            <wp:anchor distT="0" distB="0" distL="114300" distR="114300" simplePos="0" relativeHeight="251665408" behindDoc="0" locked="0" layoutInCell="1" hidden="0" allowOverlap="1" wp14:anchorId="6A0AC164" wp14:editId="5F6F1873">
              <wp:simplePos x="0" y="0"/>
              <wp:positionH relativeFrom="column">
                <wp:posOffset>-84877</wp:posOffset>
              </wp:positionH>
              <wp:positionV relativeFrom="paragraph">
                <wp:posOffset>136847</wp:posOffset>
              </wp:positionV>
              <wp:extent cx="2940080" cy="380635"/>
              <wp:effectExtent l="0" t="0" r="12700" b="19685"/>
              <wp:wrapNone/>
              <wp:docPr id="1030" name="Rectangle 1030"/>
              <wp:cNvGraphicFramePr/>
              <a:graphic xmlns:a="http://schemas.openxmlformats.org/drawingml/2006/main">
                <a:graphicData uri="http://schemas.microsoft.com/office/word/2010/wordprocessingShape">
                  <wps:wsp>
                    <wps:cNvSpPr/>
                    <wps:spPr>
                      <a:xfrm>
                        <a:off x="0" y="0"/>
                        <a:ext cx="2940080" cy="380635"/>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7C292672" w14:textId="783CCC21" w:rsidR="00D57B3C" w:rsidRDefault="00D57B3C" w:rsidP="00542699">
                          <w:pPr>
                            <w:spacing w:after="0" w:line="275" w:lineRule="auto"/>
                            <w:ind w:left="0" w:hanging="2"/>
                            <w:rPr>
                              <w:rFonts w:ascii="Helvetica" w:hAnsi="Helvetica" w:cs="Helvetica"/>
                              <w:color w:val="0F243E" w:themeColor="text2" w:themeShade="80"/>
                              <w:sz w:val="16"/>
                              <w:szCs w:val="16"/>
                            </w:rPr>
                          </w:pPr>
                          <w:r>
                            <w:rPr>
                              <w:rFonts w:ascii="Helvetica" w:hAnsi="Helvetica" w:cs="Helvetica"/>
                              <w:color w:val="0F243E" w:themeColor="text2" w:themeShade="80"/>
                              <w:sz w:val="16"/>
                              <w:szCs w:val="16"/>
                            </w:rPr>
                            <w:t xml:space="preserve"> 530 Los Angeles Ave #115-233     </w:t>
                          </w:r>
                          <w:r w:rsidRPr="00AE718F">
                            <w:rPr>
                              <w:rFonts w:ascii="Helvetica" w:hAnsi="Helvetica" w:cs="Helvetica"/>
                              <w:color w:val="0F243E" w:themeColor="text2" w:themeShade="80"/>
                              <w:sz w:val="16"/>
                              <w:szCs w:val="16"/>
                            </w:rPr>
                            <w:t>Tel 805 529 370</w:t>
                          </w:r>
                          <w:r>
                            <w:rPr>
                              <w:rFonts w:ascii="Helvetica" w:hAnsi="Helvetica" w:cs="Helvetica"/>
                              <w:color w:val="0F243E" w:themeColor="text2" w:themeShade="80"/>
                              <w:sz w:val="16"/>
                              <w:szCs w:val="16"/>
                            </w:rPr>
                            <w:t>0</w:t>
                          </w:r>
                        </w:p>
                        <w:p w14:paraId="295850D9" w14:textId="4BCC7A69" w:rsidR="00D57B3C" w:rsidRPr="00AE718F" w:rsidRDefault="00D57B3C" w:rsidP="00542699">
                          <w:pPr>
                            <w:spacing w:after="0" w:line="275" w:lineRule="auto"/>
                            <w:ind w:left="0" w:hanging="2"/>
                            <w:rPr>
                              <w:rFonts w:ascii="Helvetica" w:hAnsi="Helvetica" w:cs="Helvetica"/>
                              <w:color w:val="0F243E" w:themeColor="text2" w:themeShade="80"/>
                              <w:sz w:val="16"/>
                              <w:szCs w:val="16"/>
                            </w:rPr>
                          </w:pPr>
                          <w:r>
                            <w:rPr>
                              <w:rFonts w:ascii="Helvetica" w:hAnsi="Helvetica" w:cs="Helvetica"/>
                              <w:color w:val="0F243E" w:themeColor="text2" w:themeShade="80"/>
                              <w:sz w:val="16"/>
                              <w:szCs w:val="16"/>
                            </w:rPr>
                            <w:t xml:space="preserve">                  Moorpark, CA 93021    </w:t>
                          </w:r>
                          <w:r w:rsidRPr="00AE718F">
                            <w:rPr>
                              <w:rFonts w:ascii="Helvetica" w:hAnsi="Helvetica" w:cs="Helvetica"/>
                              <w:color w:val="0F243E" w:themeColor="text2" w:themeShade="80"/>
                              <w:sz w:val="16"/>
                              <w:szCs w:val="16"/>
                            </w:rPr>
                            <w:t xml:space="preserve"> full-throttlecom.com</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A0AC164" id="Rectangle 1030" o:spid="_x0000_s1030" style="position:absolute;margin-left:-6.7pt;margin-top:10.8pt;width:231.5pt;height:29.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" strokecolor="white">
              <v:stroke startarrowwidth="narrow" startarrowlength="short" endarrowwidth="narrow" endarrowlength="short"/>
              <v:textbox inset="2.53958mm,1.2694mm,2.53958mm,1.2694mm">
                <w:txbxContent>
                  <w:p w14:paraId="7C292672" w14:textId="783CCC21" w:rsidR="00D57B3C" w:rsidRDefault="00D57B3C" w:rsidP="00542699">
                    <w:pPr>
                      <w:spacing w:after="0" w:line="275" w:lineRule="auto"/>
                      <w:ind w:left="0" w:hanging="2"/>
                      <w:rPr>
                        <w:rFonts w:ascii="Helvetica" w:hAnsi="Helvetica" w:cs="Helvetica"/>
                        <w:color w:val="0F243E" w:themeColor="text2" w:themeShade="80"/>
                        <w:sz w:val="16"/>
                        <w:szCs w:val="16"/>
                      </w:rPr>
                    </w:pPr>
                    <w:r>
                      <w:rPr>
                        <w:rFonts w:ascii="Helvetica" w:hAnsi="Helvetica" w:cs="Helvetica"/>
                        <w:color w:val="0F243E" w:themeColor="text2" w:themeShade="80"/>
                        <w:sz w:val="16"/>
                        <w:szCs w:val="16"/>
                      </w:rPr>
                      <w:t xml:space="preserve"> 530 Los Angeles Ave #115-233     </w:t>
                    </w:r>
                    <w:r w:rsidRPr="00AE718F">
                      <w:rPr>
                        <w:rFonts w:ascii="Helvetica" w:hAnsi="Helvetica" w:cs="Helvetica"/>
                        <w:color w:val="0F243E" w:themeColor="text2" w:themeShade="80"/>
                        <w:sz w:val="16"/>
                        <w:szCs w:val="16"/>
                      </w:rPr>
                      <w:t>Tel 805 529 370</w:t>
                    </w:r>
                    <w:r>
                      <w:rPr>
                        <w:rFonts w:ascii="Helvetica" w:hAnsi="Helvetica" w:cs="Helvetica"/>
                        <w:color w:val="0F243E" w:themeColor="text2" w:themeShade="80"/>
                        <w:sz w:val="16"/>
                        <w:szCs w:val="16"/>
                      </w:rPr>
                      <w:t>0</w:t>
                    </w:r>
                  </w:p>
                  <w:p w14:paraId="295850D9" w14:textId="4BCC7A69" w:rsidR="00D57B3C" w:rsidRPr="00AE718F" w:rsidRDefault="00D57B3C" w:rsidP="00542699">
                    <w:pPr>
                      <w:spacing w:after="0" w:line="275" w:lineRule="auto"/>
                      <w:ind w:left="0" w:hanging="2"/>
                      <w:rPr>
                        <w:rFonts w:ascii="Helvetica" w:hAnsi="Helvetica" w:cs="Helvetica"/>
                        <w:color w:val="0F243E" w:themeColor="text2" w:themeShade="80"/>
                        <w:sz w:val="16"/>
                        <w:szCs w:val="16"/>
                      </w:rPr>
                    </w:pPr>
                    <w:r>
                      <w:rPr>
                        <w:rFonts w:ascii="Helvetica" w:hAnsi="Helvetica" w:cs="Helvetica"/>
                        <w:color w:val="0F243E" w:themeColor="text2" w:themeShade="80"/>
                        <w:sz w:val="16"/>
                        <w:szCs w:val="16"/>
                      </w:rPr>
                      <w:t xml:space="preserve">                  Moorpark, CA 93021    </w:t>
                    </w:r>
                    <w:r w:rsidRPr="00AE718F">
                      <w:rPr>
                        <w:rFonts w:ascii="Helvetica" w:hAnsi="Helvetica" w:cs="Helvetica"/>
                        <w:color w:val="0F243E" w:themeColor="text2" w:themeShade="80"/>
                        <w:sz w:val="16"/>
                        <w:szCs w:val="16"/>
                      </w:rPr>
                      <w:t xml:space="preserve"> full-throttlecom.com</w:t>
                    </w:r>
                  </w:p>
                </w:txbxContent>
              </v:textbox>
            </v:rect>
          </w:pict>
        </mc:Fallback>
      </mc:AlternateContent>
    </w:r>
    <w:r>
      <w:rPr>
        <w:rFonts w:ascii="Helvetica" w:hAnsi="Helvetica"/>
        <w:noProof/>
        <w:sz w:val="16"/>
        <w:szCs w:val="16"/>
      </w:rPr>
      <mc:AlternateContent>
        <mc:Choice Requires="wps">
          <w:drawing>
            <wp:anchor distT="0" distB="0" distL="114300" distR="114300" simplePos="0" relativeHeight="251667456" behindDoc="0" locked="0" layoutInCell="1" allowOverlap="1" wp14:anchorId="73BD3CBB" wp14:editId="528C4D29">
              <wp:simplePos x="0" y="0"/>
              <wp:positionH relativeFrom="column">
                <wp:posOffset>3505200</wp:posOffset>
              </wp:positionH>
              <wp:positionV relativeFrom="paragraph">
                <wp:posOffset>108585</wp:posOffset>
              </wp:positionV>
              <wp:extent cx="3771900" cy="450850"/>
              <wp:effectExtent l="0" t="0" r="0" b="635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45085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38C4757A" w14:textId="77777777" w:rsidR="00D57B3C" w:rsidRPr="00C058EB" w:rsidRDefault="00D57B3C">
                          <w:pPr>
                            <w:pStyle w:val="Text"/>
                            <w:tabs>
                              <w:tab w:val="left" w:pos="1080"/>
                              <w:tab w:val="left" w:pos="1152"/>
                              <w:tab w:val="left" w:pos="1224"/>
                              <w:tab w:val="left" w:pos="6120"/>
                              <w:tab w:val="left" w:pos="6840"/>
                            </w:tabs>
                            <w:ind w:hanging="2"/>
                            <w:rPr>
                              <w:rFonts w:ascii="Helvetica" w:hAnsi="Helvetica"/>
                              <w:sz w:val="16"/>
                              <w:szCs w:val="16"/>
                            </w:rPr>
                          </w:pPr>
                          <w:r w:rsidRPr="00C058EB">
                            <w:rPr>
                              <w:rFonts w:ascii="Helvetica" w:hAnsi="Helvetica"/>
                              <w:sz w:val="16"/>
                              <w:szCs w:val="16"/>
                            </w:rPr>
                            <w:t>Contact:</w:t>
                          </w:r>
                          <w:r w:rsidRPr="00C058EB">
                            <w:rPr>
                              <w:rFonts w:ascii="Helvetica" w:hAnsi="Helvetica"/>
                              <w:sz w:val="16"/>
                              <w:szCs w:val="16"/>
                            </w:rPr>
                            <w:tab/>
                          </w:r>
                          <w:r w:rsidRPr="00C058EB">
                            <w:rPr>
                              <w:rFonts w:ascii="Helvetica" w:hAnsi="Helvetica"/>
                              <w:sz w:val="16"/>
                              <w:szCs w:val="16"/>
                            </w:rPr>
                            <w:tab/>
                            <w:t>Jonina Costello / jcostello@full-throttlecom.com</w:t>
                          </w:r>
                        </w:p>
                        <w:p w14:paraId="63DB9167" w14:textId="70A6861A" w:rsidR="00D57B3C" w:rsidRPr="00C058EB" w:rsidRDefault="00D57B3C">
                          <w:pPr>
                            <w:pStyle w:val="Text"/>
                            <w:tabs>
                              <w:tab w:val="left" w:pos="1080"/>
                              <w:tab w:val="left" w:pos="1152"/>
                              <w:tab w:val="left" w:pos="1224"/>
                              <w:tab w:val="left" w:pos="6120"/>
                              <w:tab w:val="left" w:pos="6840"/>
                            </w:tabs>
                            <w:ind w:hanging="2"/>
                            <w:rPr>
                              <w:rFonts w:ascii="Helvetica" w:hAnsi="Helvetica"/>
                              <w:sz w:val="16"/>
                              <w:szCs w:val="16"/>
                            </w:rPr>
                          </w:pPr>
                          <w:r w:rsidRPr="00C058EB">
                            <w:rPr>
                              <w:rFonts w:ascii="Helvetica" w:hAnsi="Helvetica"/>
                              <w:sz w:val="16"/>
                              <w:szCs w:val="16"/>
                            </w:rPr>
                            <w:tab/>
                            <w:t xml:space="preserve"> </w:t>
                          </w:r>
                          <w:r>
                            <w:rPr>
                              <w:rFonts w:ascii="Helvetica" w:hAnsi="Helvetica"/>
                              <w:sz w:val="16"/>
                              <w:szCs w:val="16"/>
                            </w:rPr>
                            <w:t xml:space="preserve">                         </w:t>
                          </w:r>
                          <w:r w:rsidRPr="00C058EB">
                            <w:rPr>
                              <w:rFonts w:ascii="Helvetica" w:hAnsi="Helvetica"/>
                              <w:sz w:val="16"/>
                              <w:szCs w:val="16"/>
                            </w:rPr>
                            <w:t>Jason Bear / jbear@full-throttlecom.com</w:t>
                          </w:r>
                        </w:p>
                        <w:p w14:paraId="7965FA9A" w14:textId="500B1804" w:rsidR="00D57B3C" w:rsidRPr="00C058EB" w:rsidRDefault="00D57B3C">
                          <w:pPr>
                            <w:tabs>
                              <w:tab w:val="left" w:pos="1080"/>
                              <w:tab w:val="left" w:pos="1152"/>
                              <w:tab w:val="left" w:pos="1224"/>
                            </w:tabs>
                            <w:spacing w:after="0" w:line="240" w:lineRule="auto"/>
                            <w:ind w:left="0" w:hanging="2"/>
                            <w:rPr>
                              <w:rFonts w:ascii="Helvetica" w:hAnsi="Helvetica"/>
                              <w:sz w:val="16"/>
                              <w:szCs w:val="16"/>
                            </w:rPr>
                          </w:pPr>
                          <w:r w:rsidRPr="00C058EB">
                            <w:rPr>
                              <w:rFonts w:ascii="Helvetica" w:hAnsi="Helvetica"/>
                              <w:sz w:val="16"/>
                              <w:szCs w:val="16"/>
                            </w:rPr>
                            <w:tab/>
                          </w:r>
                          <w:r w:rsidRPr="00C058EB">
                            <w:rPr>
                              <w:rFonts w:ascii="Helvetica" w:hAnsi="Helvetica"/>
                              <w:sz w:val="16"/>
                              <w:szCs w:val="16"/>
                            </w:rPr>
                            <w:tab/>
                          </w:r>
                          <w:r>
                            <w:rPr>
                              <w:rFonts w:ascii="Helvetica" w:hAnsi="Helvetica"/>
                              <w:sz w:val="16"/>
                              <w:szCs w:val="16"/>
                            </w:rPr>
                            <w:t xml:space="preserve">  </w:t>
                          </w:r>
                          <w:r w:rsidRPr="00C058EB">
                            <w:rPr>
                              <w:rFonts w:ascii="Helvetica" w:hAnsi="Helvetica"/>
                              <w:sz w:val="16"/>
                              <w:szCs w:val="16"/>
                            </w:rPr>
                            <w:t>Phone: (805) 529-3700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BD3CBB" id="Text Box 15" o:spid="_x0000_s1031" type="#_x0000_t202" style="position:absolute;margin-left:276pt;margin-top:8.55pt;width:297pt;height:3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" filled="f" stroked="f">
              <v:textbox>
                <w:txbxContent>
                  <w:p w14:paraId="38C4757A" w14:textId="77777777" w:rsidR="00D57B3C" w:rsidRPr="00C058EB" w:rsidRDefault="00D57B3C">
                    <w:pPr>
                      <w:pStyle w:val="Text"/>
                      <w:tabs>
                        <w:tab w:val="left" w:pos="1080"/>
                        <w:tab w:val="left" w:pos="1152"/>
                        <w:tab w:val="left" w:pos="1224"/>
                        <w:tab w:val="left" w:pos="6120"/>
                        <w:tab w:val="left" w:pos="6840"/>
                      </w:tabs>
                      <w:ind w:hanging="2"/>
                      <w:rPr>
                        <w:rFonts w:ascii="Helvetica" w:hAnsi="Helvetica"/>
                        <w:sz w:val="16"/>
                        <w:szCs w:val="16"/>
                      </w:rPr>
                    </w:pPr>
                    <w:r w:rsidRPr="00C058EB">
                      <w:rPr>
                        <w:rFonts w:ascii="Helvetica" w:hAnsi="Helvetica"/>
                        <w:sz w:val="16"/>
                        <w:szCs w:val="16"/>
                      </w:rPr>
                      <w:t>Contact:</w:t>
                    </w:r>
                    <w:r w:rsidRPr="00C058EB">
                      <w:rPr>
                        <w:rFonts w:ascii="Helvetica" w:hAnsi="Helvetica"/>
                        <w:sz w:val="16"/>
                        <w:szCs w:val="16"/>
                      </w:rPr>
                      <w:tab/>
                    </w:r>
                    <w:r w:rsidRPr="00C058EB">
                      <w:rPr>
                        <w:rFonts w:ascii="Helvetica" w:hAnsi="Helvetica"/>
                        <w:sz w:val="16"/>
                        <w:szCs w:val="16"/>
                      </w:rPr>
                      <w:tab/>
                      <w:t>Jonina Costello / jcostello@full-throttlecom.com</w:t>
                    </w:r>
                  </w:p>
                  <w:p w14:paraId="63DB9167" w14:textId="70A6861A" w:rsidR="00D57B3C" w:rsidRPr="00C058EB" w:rsidRDefault="00D57B3C">
                    <w:pPr>
                      <w:pStyle w:val="Text"/>
                      <w:tabs>
                        <w:tab w:val="left" w:pos="1080"/>
                        <w:tab w:val="left" w:pos="1152"/>
                        <w:tab w:val="left" w:pos="1224"/>
                        <w:tab w:val="left" w:pos="6120"/>
                        <w:tab w:val="left" w:pos="6840"/>
                      </w:tabs>
                      <w:ind w:hanging="2"/>
                      <w:rPr>
                        <w:rFonts w:ascii="Helvetica" w:hAnsi="Helvetica"/>
                        <w:sz w:val="16"/>
                        <w:szCs w:val="16"/>
                      </w:rPr>
                    </w:pPr>
                    <w:r w:rsidRPr="00C058EB">
                      <w:rPr>
                        <w:rFonts w:ascii="Helvetica" w:hAnsi="Helvetica"/>
                        <w:sz w:val="16"/>
                        <w:szCs w:val="16"/>
                      </w:rPr>
                      <w:tab/>
                      <w:t xml:space="preserve"> </w:t>
                    </w:r>
                    <w:r>
                      <w:rPr>
                        <w:rFonts w:ascii="Helvetica" w:hAnsi="Helvetica"/>
                        <w:sz w:val="16"/>
                        <w:szCs w:val="16"/>
                      </w:rPr>
                      <w:t xml:space="preserve">                         </w:t>
                    </w:r>
                    <w:r w:rsidRPr="00C058EB">
                      <w:rPr>
                        <w:rFonts w:ascii="Helvetica" w:hAnsi="Helvetica"/>
                        <w:sz w:val="16"/>
                        <w:szCs w:val="16"/>
                      </w:rPr>
                      <w:t>Jason Bear / jbear@full-throttlecom.com</w:t>
                    </w:r>
                  </w:p>
                  <w:p w14:paraId="7965FA9A" w14:textId="500B1804" w:rsidR="00D57B3C" w:rsidRPr="00C058EB" w:rsidRDefault="00D57B3C">
                    <w:pPr>
                      <w:tabs>
                        <w:tab w:val="left" w:pos="1080"/>
                        <w:tab w:val="left" w:pos="1152"/>
                        <w:tab w:val="left" w:pos="1224"/>
                      </w:tabs>
                      <w:spacing w:after="0" w:line="240" w:lineRule="auto"/>
                      <w:ind w:left="0" w:hanging="2"/>
                      <w:rPr>
                        <w:rFonts w:ascii="Helvetica" w:hAnsi="Helvetica"/>
                        <w:sz w:val="16"/>
                        <w:szCs w:val="16"/>
                      </w:rPr>
                    </w:pPr>
                    <w:r w:rsidRPr="00C058EB">
                      <w:rPr>
                        <w:rFonts w:ascii="Helvetica" w:hAnsi="Helvetica"/>
                        <w:sz w:val="16"/>
                        <w:szCs w:val="16"/>
                      </w:rPr>
                      <w:tab/>
                    </w:r>
                    <w:r w:rsidRPr="00C058EB">
                      <w:rPr>
                        <w:rFonts w:ascii="Helvetica" w:hAnsi="Helvetica"/>
                        <w:sz w:val="16"/>
                        <w:szCs w:val="16"/>
                      </w:rPr>
                      <w:tab/>
                    </w:r>
                    <w:r>
                      <w:rPr>
                        <w:rFonts w:ascii="Helvetica" w:hAnsi="Helvetica"/>
                        <w:sz w:val="16"/>
                        <w:szCs w:val="16"/>
                      </w:rPr>
                      <w:t xml:space="preserve">  </w:t>
                    </w:r>
                    <w:r w:rsidRPr="00C058EB">
                      <w:rPr>
                        <w:rFonts w:ascii="Helvetica" w:hAnsi="Helvetica"/>
                        <w:sz w:val="16"/>
                        <w:szCs w:val="16"/>
                      </w:rPr>
                      <w:t>Phone: (805) 529-3700</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401A4599" wp14:editId="43AC57F3">
              <wp:simplePos x="0" y="0"/>
              <wp:positionH relativeFrom="margin">
                <wp:align>left</wp:align>
              </wp:positionH>
              <wp:positionV relativeFrom="paragraph">
                <wp:posOffset>137160</wp:posOffset>
              </wp:positionV>
              <wp:extent cx="6830568" cy="635"/>
              <wp:effectExtent l="0" t="0" r="27940" b="3746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0568" cy="635"/>
                      </a:xfrm>
                      <a:prstGeom prst="straightConnector1">
                        <a:avLst/>
                      </a:prstGeom>
                      <a:noFill/>
                      <a:ln w="12700">
                        <a:solidFill>
                          <a:srgbClr val="80808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FBDA85" id="Straight Arrow Connector 19" o:spid="_x0000_s1026" type="#_x0000_t32" style="position:absolute;margin-left:0;margin-top:10.8pt;width:537.85pt;height:.05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" strokecolor="gray" strokeweight="1pt">
              <w10:wrap anchorx="margin"/>
            </v:shape>
          </w:pict>
        </mc:Fallback>
      </mc:AlternateContent>
    </w:r>
    <w:r>
      <w:rPr>
        <w:noProof/>
      </w:rPr>
      <mc:AlternateContent>
        <mc:Choice Requires="wps">
          <w:drawing>
            <wp:anchor distT="0" distB="0" distL="114300" distR="114300" simplePos="0" relativeHeight="251662336" behindDoc="0" locked="0" layoutInCell="1" hidden="0" allowOverlap="1" wp14:anchorId="448CF7F6" wp14:editId="0D85BFEC">
              <wp:simplePos x="0" y="0"/>
              <wp:positionH relativeFrom="margin">
                <wp:align>left</wp:align>
              </wp:positionH>
              <wp:positionV relativeFrom="paragraph">
                <wp:posOffset>554355</wp:posOffset>
              </wp:positionV>
              <wp:extent cx="6830568" cy="12700"/>
              <wp:effectExtent l="0" t="0" r="27940" b="25400"/>
              <wp:wrapNone/>
              <wp:docPr id="1033" name="Straight Arrow Connector 1033"/>
              <wp:cNvGraphicFramePr/>
              <a:graphic xmlns:a="http://schemas.openxmlformats.org/drawingml/2006/main">
                <a:graphicData uri="http://schemas.microsoft.com/office/word/2010/wordprocessingShape">
                  <wps:wsp>
                    <wps:cNvCnPr/>
                    <wps:spPr>
                      <a:xfrm>
                        <a:off x="0" y="0"/>
                        <a:ext cx="6830568" cy="12700"/>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14:sizeRelH relativeFrom="margin">
                <wp14:pctWidth>0</wp14:pctWidth>
              </wp14:sizeRelH>
            </wp:anchor>
          </w:drawing>
        </mc:Choice>
        <mc:Fallback>
          <w:pict>
            <v:shape w14:anchorId="14B38493" id="Straight Arrow Connector 1033" o:spid="_x0000_s1026" type="#_x0000_t32" style="position:absolute;margin-left:0;margin-top:43.65pt;width:537.85pt;height:1pt;z-index:25166233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" filled="t">
              <v:stroke joinstyle="miter"/>
              <w10:wrap anchorx="margin"/>
            </v:shape>
          </w:pict>
        </mc:Fallback>
      </mc:AlternateContent>
    </w:r>
    <w:r>
      <w:rPr>
        <w:noProof/>
      </w:rPr>
      <mc:AlternateContent>
        <mc:Choice Requires="wps">
          <w:drawing>
            <wp:anchor distT="0" distB="0" distL="114300" distR="114300" simplePos="0" relativeHeight="251660288" behindDoc="0" locked="0" layoutInCell="1" hidden="0" allowOverlap="1" wp14:anchorId="73E13078" wp14:editId="210D68A7">
              <wp:simplePos x="0" y="0"/>
              <wp:positionH relativeFrom="column">
                <wp:posOffset>-457199</wp:posOffset>
              </wp:positionH>
              <wp:positionV relativeFrom="paragraph">
                <wp:posOffset>520700</wp:posOffset>
              </wp:positionV>
              <wp:extent cx="1724025" cy="238125"/>
              <wp:effectExtent l="0" t="0" r="0" b="0"/>
              <wp:wrapNone/>
              <wp:docPr id="1031" name="Rectangle 1031"/>
              <wp:cNvGraphicFramePr/>
              <a:graphic xmlns:a="http://schemas.openxmlformats.org/drawingml/2006/main">
                <a:graphicData uri="http://schemas.microsoft.com/office/word/2010/wordprocessingShape">
                  <wps:wsp>
                    <wps:cNvSpPr/>
                    <wps:spPr>
                      <a:xfrm>
                        <a:off x="4488750" y="3665700"/>
                        <a:ext cx="1714500" cy="228600"/>
                      </a:xfrm>
                      <a:prstGeom prst="rect">
                        <a:avLst/>
                      </a:prstGeom>
                      <a:noFill/>
                      <a:ln>
                        <a:noFill/>
                      </a:ln>
                    </wps:spPr>
                    <wps:txbx>
                      <w:txbxContent>
                        <w:p w14:paraId="232764AE" w14:textId="5FF36F25" w:rsidR="00D57B3C" w:rsidRDefault="00D57B3C" w:rsidP="006B7534">
                          <w:pPr>
                            <w:spacing w:line="275" w:lineRule="auto"/>
                            <w:ind w:leftChars="0" w:left="0" w:firstLineChars="0" w:firstLine="0"/>
                          </w:pPr>
                        </w:p>
                        <w:p w14:paraId="394E1D89" w14:textId="77777777" w:rsidR="00D57B3C" w:rsidRDefault="00D57B3C">
                          <w:pPr>
                            <w:spacing w:line="275" w:lineRule="auto"/>
                            <w:ind w:left="0" w:hanging="2"/>
                          </w:pPr>
                        </w:p>
                      </w:txbxContent>
                    </wps:txbx>
                    <wps:bodyPr spcFirstLastPara="1" wrap="square" lIns="91425" tIns="45700" rIns="91425" bIns="45700" anchor="t" anchorCtr="0">
                      <a:noAutofit/>
                    </wps:bodyPr>
                  </wps:wsp>
                </a:graphicData>
              </a:graphic>
            </wp:anchor>
          </w:drawing>
        </mc:Choice>
        <mc:Fallback>
          <w:pict>
            <v:rect w14:anchorId="73E13078" id="Rectangle 1031" o:spid="_x0000_s1032" style="position:absolute;margin-left:-36pt;margin-top:41pt;width:135.75pt;height:18.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" filled="f" stroked="f">
              <v:textbox inset="2.53958mm,1.2694mm,2.53958mm,1.2694mm">
                <w:txbxContent>
                  <w:p w14:paraId="232764AE" w14:textId="5FF36F25" w:rsidR="00D57B3C" w:rsidRDefault="00D57B3C" w:rsidP="006B7534">
                    <w:pPr>
                      <w:spacing w:line="275" w:lineRule="auto"/>
                      <w:ind w:leftChars="0" w:left="0" w:firstLineChars="0" w:firstLine="0"/>
                    </w:pPr>
                  </w:p>
                  <w:p w14:paraId="394E1D89" w14:textId="77777777" w:rsidR="00D57B3C" w:rsidRDefault="00D57B3C">
                    <w:pPr>
                      <w:spacing w:line="275" w:lineRule="auto"/>
                      <w:ind w:left="0" w:hanging="2"/>
                    </w:pP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57454" w14:textId="77777777" w:rsidR="00D57B3C" w:rsidRDefault="00D57B3C">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F84F58"/>
    <w:multiLevelType w:val="hybridMultilevel"/>
    <w:tmpl w:val="DF9AAF44"/>
    <w:lvl w:ilvl="0" w:tplc="AB1A8E2E">
      <w:numFmt w:val="bullet"/>
      <w:lvlText w:val="-"/>
      <w:lvlJc w:val="left"/>
      <w:pPr>
        <w:ind w:left="358" w:hanging="360"/>
      </w:pPr>
      <w:rPr>
        <w:rFonts w:ascii="Calibri" w:eastAsia="Calibri" w:hAnsi="Calibri" w:cs="Calibri" w:hint="default"/>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num w:numId="1" w16cid:durableId="1453354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C12"/>
    <w:rsid w:val="0001332B"/>
    <w:rsid w:val="000179E4"/>
    <w:rsid w:val="00017E7E"/>
    <w:rsid w:val="000208AD"/>
    <w:rsid w:val="00022368"/>
    <w:rsid w:val="0003367F"/>
    <w:rsid w:val="00041612"/>
    <w:rsid w:val="000417D3"/>
    <w:rsid w:val="00057F89"/>
    <w:rsid w:val="0006520E"/>
    <w:rsid w:val="00065837"/>
    <w:rsid w:val="000729E7"/>
    <w:rsid w:val="000825DB"/>
    <w:rsid w:val="00082F96"/>
    <w:rsid w:val="00085D09"/>
    <w:rsid w:val="0009604E"/>
    <w:rsid w:val="000B360B"/>
    <w:rsid w:val="000B4C08"/>
    <w:rsid w:val="000C02A1"/>
    <w:rsid w:val="000D0EAA"/>
    <w:rsid w:val="000D0FFC"/>
    <w:rsid w:val="000F5EB6"/>
    <w:rsid w:val="000F7508"/>
    <w:rsid w:val="001072BB"/>
    <w:rsid w:val="00115299"/>
    <w:rsid w:val="00126AFA"/>
    <w:rsid w:val="00131AC8"/>
    <w:rsid w:val="001367C9"/>
    <w:rsid w:val="00141352"/>
    <w:rsid w:val="001458EB"/>
    <w:rsid w:val="00175537"/>
    <w:rsid w:val="00177338"/>
    <w:rsid w:val="001800BE"/>
    <w:rsid w:val="00190C82"/>
    <w:rsid w:val="00191AD2"/>
    <w:rsid w:val="0019375B"/>
    <w:rsid w:val="00194660"/>
    <w:rsid w:val="00195B4D"/>
    <w:rsid w:val="001A568D"/>
    <w:rsid w:val="001B3469"/>
    <w:rsid w:val="001C3A22"/>
    <w:rsid w:val="001D4C71"/>
    <w:rsid w:val="001E7B1C"/>
    <w:rsid w:val="001F1975"/>
    <w:rsid w:val="001F2106"/>
    <w:rsid w:val="001F4102"/>
    <w:rsid w:val="00203EA0"/>
    <w:rsid w:val="00204A3D"/>
    <w:rsid w:val="00227F3E"/>
    <w:rsid w:val="00233D20"/>
    <w:rsid w:val="00241C33"/>
    <w:rsid w:val="00241F20"/>
    <w:rsid w:val="002462EC"/>
    <w:rsid w:val="00254CE8"/>
    <w:rsid w:val="00271B43"/>
    <w:rsid w:val="002734E5"/>
    <w:rsid w:val="002751C8"/>
    <w:rsid w:val="0028382B"/>
    <w:rsid w:val="00284E6A"/>
    <w:rsid w:val="002914BA"/>
    <w:rsid w:val="002973EA"/>
    <w:rsid w:val="002D0E8A"/>
    <w:rsid w:val="002D3CDF"/>
    <w:rsid w:val="002D68F6"/>
    <w:rsid w:val="002D69E9"/>
    <w:rsid w:val="002D6D33"/>
    <w:rsid w:val="002F271E"/>
    <w:rsid w:val="002F32DB"/>
    <w:rsid w:val="002F7654"/>
    <w:rsid w:val="003021FD"/>
    <w:rsid w:val="0031351E"/>
    <w:rsid w:val="00326D61"/>
    <w:rsid w:val="00330B5E"/>
    <w:rsid w:val="0034474E"/>
    <w:rsid w:val="00352679"/>
    <w:rsid w:val="00353B26"/>
    <w:rsid w:val="00355D50"/>
    <w:rsid w:val="0035719F"/>
    <w:rsid w:val="003573DE"/>
    <w:rsid w:val="00376118"/>
    <w:rsid w:val="00386C9D"/>
    <w:rsid w:val="00387EF0"/>
    <w:rsid w:val="00390EE6"/>
    <w:rsid w:val="003A178D"/>
    <w:rsid w:val="003A1838"/>
    <w:rsid w:val="003B52BB"/>
    <w:rsid w:val="003B5629"/>
    <w:rsid w:val="003D024C"/>
    <w:rsid w:val="003D4131"/>
    <w:rsid w:val="003F79C4"/>
    <w:rsid w:val="004003C7"/>
    <w:rsid w:val="00404D0D"/>
    <w:rsid w:val="00413DA1"/>
    <w:rsid w:val="00420329"/>
    <w:rsid w:val="00422C75"/>
    <w:rsid w:val="00423BD6"/>
    <w:rsid w:val="00430D1F"/>
    <w:rsid w:val="00445AEA"/>
    <w:rsid w:val="00446850"/>
    <w:rsid w:val="004504CC"/>
    <w:rsid w:val="00462067"/>
    <w:rsid w:val="004621AA"/>
    <w:rsid w:val="00470380"/>
    <w:rsid w:val="00482FEF"/>
    <w:rsid w:val="0048482C"/>
    <w:rsid w:val="00487C90"/>
    <w:rsid w:val="00493680"/>
    <w:rsid w:val="00494E79"/>
    <w:rsid w:val="004955C4"/>
    <w:rsid w:val="00495716"/>
    <w:rsid w:val="004C6E20"/>
    <w:rsid w:val="004D50A4"/>
    <w:rsid w:val="004D65A2"/>
    <w:rsid w:val="004D72C5"/>
    <w:rsid w:val="004D7AC2"/>
    <w:rsid w:val="004D7E10"/>
    <w:rsid w:val="00505AC4"/>
    <w:rsid w:val="0051143A"/>
    <w:rsid w:val="005205E6"/>
    <w:rsid w:val="00520B7B"/>
    <w:rsid w:val="00522C2E"/>
    <w:rsid w:val="00540939"/>
    <w:rsid w:val="0054248E"/>
    <w:rsid w:val="00542699"/>
    <w:rsid w:val="00547ACD"/>
    <w:rsid w:val="005551EC"/>
    <w:rsid w:val="0056202D"/>
    <w:rsid w:val="0057456C"/>
    <w:rsid w:val="0059362B"/>
    <w:rsid w:val="00597759"/>
    <w:rsid w:val="00597C18"/>
    <w:rsid w:val="005A1E07"/>
    <w:rsid w:val="005B2BBF"/>
    <w:rsid w:val="005C7DAB"/>
    <w:rsid w:val="005D0AFA"/>
    <w:rsid w:val="005D447D"/>
    <w:rsid w:val="005E026C"/>
    <w:rsid w:val="005E48DF"/>
    <w:rsid w:val="005F129D"/>
    <w:rsid w:val="00606DE0"/>
    <w:rsid w:val="00617550"/>
    <w:rsid w:val="00624552"/>
    <w:rsid w:val="00640E36"/>
    <w:rsid w:val="0064279A"/>
    <w:rsid w:val="00656F20"/>
    <w:rsid w:val="006606D5"/>
    <w:rsid w:val="00661048"/>
    <w:rsid w:val="00671172"/>
    <w:rsid w:val="006B2839"/>
    <w:rsid w:val="006B34C7"/>
    <w:rsid w:val="006B5630"/>
    <w:rsid w:val="006B7534"/>
    <w:rsid w:val="006C4478"/>
    <w:rsid w:val="006D2D5C"/>
    <w:rsid w:val="006D4943"/>
    <w:rsid w:val="006D64CC"/>
    <w:rsid w:val="006D6F7B"/>
    <w:rsid w:val="006D7AC5"/>
    <w:rsid w:val="006E015E"/>
    <w:rsid w:val="006E291E"/>
    <w:rsid w:val="006F1DD9"/>
    <w:rsid w:val="006F31C2"/>
    <w:rsid w:val="007028A1"/>
    <w:rsid w:val="0070315A"/>
    <w:rsid w:val="00704D6C"/>
    <w:rsid w:val="0070781F"/>
    <w:rsid w:val="00712FE8"/>
    <w:rsid w:val="00741FBF"/>
    <w:rsid w:val="00761B11"/>
    <w:rsid w:val="00770168"/>
    <w:rsid w:val="00773C01"/>
    <w:rsid w:val="00777FBE"/>
    <w:rsid w:val="00785AA0"/>
    <w:rsid w:val="007A3737"/>
    <w:rsid w:val="007A4165"/>
    <w:rsid w:val="007A5252"/>
    <w:rsid w:val="007A66CC"/>
    <w:rsid w:val="007B3966"/>
    <w:rsid w:val="007B50DA"/>
    <w:rsid w:val="007B75C3"/>
    <w:rsid w:val="007C71AC"/>
    <w:rsid w:val="007D5559"/>
    <w:rsid w:val="007D6B0F"/>
    <w:rsid w:val="007F650A"/>
    <w:rsid w:val="00830AE8"/>
    <w:rsid w:val="0083626F"/>
    <w:rsid w:val="00837D0E"/>
    <w:rsid w:val="0085534A"/>
    <w:rsid w:val="0086398C"/>
    <w:rsid w:val="008745B1"/>
    <w:rsid w:val="0088376F"/>
    <w:rsid w:val="00885600"/>
    <w:rsid w:val="00890A45"/>
    <w:rsid w:val="008A15BD"/>
    <w:rsid w:val="008C6016"/>
    <w:rsid w:val="008C60EC"/>
    <w:rsid w:val="008D17A8"/>
    <w:rsid w:val="008D7E93"/>
    <w:rsid w:val="008E11E7"/>
    <w:rsid w:val="008E48D6"/>
    <w:rsid w:val="00905027"/>
    <w:rsid w:val="0091316E"/>
    <w:rsid w:val="00913A43"/>
    <w:rsid w:val="009211B8"/>
    <w:rsid w:val="00935294"/>
    <w:rsid w:val="00937D4C"/>
    <w:rsid w:val="00943D97"/>
    <w:rsid w:val="00944085"/>
    <w:rsid w:val="0094635F"/>
    <w:rsid w:val="0094642E"/>
    <w:rsid w:val="00974422"/>
    <w:rsid w:val="00976AD1"/>
    <w:rsid w:val="00983248"/>
    <w:rsid w:val="0099716A"/>
    <w:rsid w:val="009A10D0"/>
    <w:rsid w:val="009A594D"/>
    <w:rsid w:val="009B1298"/>
    <w:rsid w:val="009B4B54"/>
    <w:rsid w:val="009B77E6"/>
    <w:rsid w:val="009C1D04"/>
    <w:rsid w:val="009C29C4"/>
    <w:rsid w:val="009C4AD0"/>
    <w:rsid w:val="009C597E"/>
    <w:rsid w:val="009D04D7"/>
    <w:rsid w:val="009D3804"/>
    <w:rsid w:val="009D5A0F"/>
    <w:rsid w:val="009E3130"/>
    <w:rsid w:val="009E3956"/>
    <w:rsid w:val="009E40B9"/>
    <w:rsid w:val="009F0421"/>
    <w:rsid w:val="009F0812"/>
    <w:rsid w:val="00A060BA"/>
    <w:rsid w:val="00A1217B"/>
    <w:rsid w:val="00A137C5"/>
    <w:rsid w:val="00A20331"/>
    <w:rsid w:val="00A20B7F"/>
    <w:rsid w:val="00A265A9"/>
    <w:rsid w:val="00A30CBE"/>
    <w:rsid w:val="00A36F25"/>
    <w:rsid w:val="00A4146F"/>
    <w:rsid w:val="00A45D7C"/>
    <w:rsid w:val="00A532EE"/>
    <w:rsid w:val="00A61967"/>
    <w:rsid w:val="00A7780F"/>
    <w:rsid w:val="00A86C82"/>
    <w:rsid w:val="00A94EAA"/>
    <w:rsid w:val="00A94F9B"/>
    <w:rsid w:val="00A956FF"/>
    <w:rsid w:val="00A95FCF"/>
    <w:rsid w:val="00A96345"/>
    <w:rsid w:val="00A96F76"/>
    <w:rsid w:val="00AA4230"/>
    <w:rsid w:val="00AB2236"/>
    <w:rsid w:val="00AD1B4C"/>
    <w:rsid w:val="00AD6E37"/>
    <w:rsid w:val="00AE718F"/>
    <w:rsid w:val="00B306DA"/>
    <w:rsid w:val="00B32678"/>
    <w:rsid w:val="00B52565"/>
    <w:rsid w:val="00B52A6B"/>
    <w:rsid w:val="00B55FC7"/>
    <w:rsid w:val="00B5761B"/>
    <w:rsid w:val="00B70042"/>
    <w:rsid w:val="00B80465"/>
    <w:rsid w:val="00B87BC2"/>
    <w:rsid w:val="00BA7C5F"/>
    <w:rsid w:val="00BC5A2B"/>
    <w:rsid w:val="00BC5C0E"/>
    <w:rsid w:val="00BD2E75"/>
    <w:rsid w:val="00BD3952"/>
    <w:rsid w:val="00BE59FA"/>
    <w:rsid w:val="00C06500"/>
    <w:rsid w:val="00C131E3"/>
    <w:rsid w:val="00C13DC5"/>
    <w:rsid w:val="00C14C2E"/>
    <w:rsid w:val="00C349F6"/>
    <w:rsid w:val="00C41EFF"/>
    <w:rsid w:val="00C5178C"/>
    <w:rsid w:val="00C57D5E"/>
    <w:rsid w:val="00C606B3"/>
    <w:rsid w:val="00C60BC9"/>
    <w:rsid w:val="00C63854"/>
    <w:rsid w:val="00C66C73"/>
    <w:rsid w:val="00C6717B"/>
    <w:rsid w:val="00C74F5E"/>
    <w:rsid w:val="00C77F1D"/>
    <w:rsid w:val="00C815EF"/>
    <w:rsid w:val="00C85690"/>
    <w:rsid w:val="00C90CBD"/>
    <w:rsid w:val="00C912F4"/>
    <w:rsid w:val="00C95942"/>
    <w:rsid w:val="00CB0CC7"/>
    <w:rsid w:val="00CB43A5"/>
    <w:rsid w:val="00CB5874"/>
    <w:rsid w:val="00CC0A58"/>
    <w:rsid w:val="00CC3FC6"/>
    <w:rsid w:val="00CD0509"/>
    <w:rsid w:val="00CD2092"/>
    <w:rsid w:val="00CE69FC"/>
    <w:rsid w:val="00CF547E"/>
    <w:rsid w:val="00D15B52"/>
    <w:rsid w:val="00D17281"/>
    <w:rsid w:val="00D26CC4"/>
    <w:rsid w:val="00D40C15"/>
    <w:rsid w:val="00D45783"/>
    <w:rsid w:val="00D55977"/>
    <w:rsid w:val="00D57B3C"/>
    <w:rsid w:val="00D654AC"/>
    <w:rsid w:val="00D675F0"/>
    <w:rsid w:val="00D93AA4"/>
    <w:rsid w:val="00D94E90"/>
    <w:rsid w:val="00DA57A3"/>
    <w:rsid w:val="00DA718F"/>
    <w:rsid w:val="00DB12D3"/>
    <w:rsid w:val="00DC10F3"/>
    <w:rsid w:val="00DC337E"/>
    <w:rsid w:val="00DD2783"/>
    <w:rsid w:val="00DD2B40"/>
    <w:rsid w:val="00DD4AFC"/>
    <w:rsid w:val="00DF2030"/>
    <w:rsid w:val="00DF4062"/>
    <w:rsid w:val="00E0117F"/>
    <w:rsid w:val="00E02E17"/>
    <w:rsid w:val="00E14666"/>
    <w:rsid w:val="00E232F8"/>
    <w:rsid w:val="00E25F7E"/>
    <w:rsid w:val="00E26DA1"/>
    <w:rsid w:val="00E34E6F"/>
    <w:rsid w:val="00E50059"/>
    <w:rsid w:val="00E51C12"/>
    <w:rsid w:val="00E52BA6"/>
    <w:rsid w:val="00E608E3"/>
    <w:rsid w:val="00E621D3"/>
    <w:rsid w:val="00E81B47"/>
    <w:rsid w:val="00EA4B62"/>
    <w:rsid w:val="00EA7E98"/>
    <w:rsid w:val="00EB3538"/>
    <w:rsid w:val="00EB402D"/>
    <w:rsid w:val="00EC2552"/>
    <w:rsid w:val="00EE1194"/>
    <w:rsid w:val="00EE6756"/>
    <w:rsid w:val="00EF28D7"/>
    <w:rsid w:val="00F0327F"/>
    <w:rsid w:val="00F06EB0"/>
    <w:rsid w:val="00F0715A"/>
    <w:rsid w:val="00F074EE"/>
    <w:rsid w:val="00F129C6"/>
    <w:rsid w:val="00F164AF"/>
    <w:rsid w:val="00F215A5"/>
    <w:rsid w:val="00F36090"/>
    <w:rsid w:val="00F477EC"/>
    <w:rsid w:val="00F56AB4"/>
    <w:rsid w:val="00F67EE7"/>
    <w:rsid w:val="00F71D92"/>
    <w:rsid w:val="00F76CE0"/>
    <w:rsid w:val="00F80F2D"/>
    <w:rsid w:val="00F811FD"/>
    <w:rsid w:val="00F84082"/>
    <w:rsid w:val="00F86F57"/>
    <w:rsid w:val="00F905D0"/>
    <w:rsid w:val="00F906DF"/>
    <w:rsid w:val="00FD1F97"/>
    <w:rsid w:val="00FE5E7B"/>
    <w:rsid w:val="00FF51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F8F4D20"/>
  <w15:docId w15:val="{F15EA56D-3F43-CF41-AAA1-8DA7EAE62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qFormat/>
    <w:pPr>
      <w:spacing w:after="0" w:line="240" w:lineRule="auto"/>
    </w:pPr>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spacing w:after="0" w:line="240" w:lineRule="auto"/>
      <w:ind w:right="-36"/>
    </w:pPr>
    <w:rPr>
      <w:rFonts w:ascii="Palatino" w:eastAsia="Times" w:hAnsi="Palatino"/>
      <w:color w:val="000000"/>
      <w:sz w:val="24"/>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Text">
    <w:name w:val="Text"/>
    <w:aliases w:val="t"/>
    <w:basedOn w:val="Normal"/>
    <w:rsid w:val="00943D97"/>
    <w:pPr>
      <w:suppressAutoHyphens w:val="0"/>
      <w:spacing w:after="0" w:line="240" w:lineRule="auto"/>
      <w:ind w:leftChars="0" w:left="0" w:firstLineChars="0" w:firstLine="0"/>
      <w:textDirection w:val="lrTb"/>
      <w:textAlignment w:val="auto"/>
      <w:outlineLvl w:val="9"/>
    </w:pPr>
    <w:rPr>
      <w:rFonts w:ascii="Courier" w:eastAsia="Times New Roman" w:hAnsi="Courier" w:cs="Times New Roman"/>
      <w:position w:val="0"/>
      <w:sz w:val="24"/>
      <w:szCs w:val="20"/>
    </w:rPr>
  </w:style>
  <w:style w:type="character" w:styleId="Strong">
    <w:name w:val="Strong"/>
    <w:qFormat/>
    <w:rsid w:val="00376118"/>
    <w:rPr>
      <w:b/>
      <w:bCs/>
    </w:rPr>
  </w:style>
  <w:style w:type="character" w:styleId="Hyperlink">
    <w:name w:val="Hyperlink"/>
    <w:rsid w:val="00376118"/>
    <w:rPr>
      <w:color w:val="0000FF"/>
      <w:u w:val="single"/>
    </w:rPr>
  </w:style>
  <w:style w:type="paragraph" w:styleId="ListParagraph">
    <w:name w:val="List Paragraph"/>
    <w:basedOn w:val="Normal"/>
    <w:uiPriority w:val="34"/>
    <w:qFormat/>
    <w:rsid w:val="002914BA"/>
    <w:pPr>
      <w:ind w:left="720"/>
      <w:contextualSpacing/>
    </w:pPr>
  </w:style>
  <w:style w:type="character" w:styleId="UnresolvedMention">
    <w:name w:val="Unresolved Mention"/>
    <w:basedOn w:val="DefaultParagraphFont"/>
    <w:uiPriority w:val="99"/>
    <w:semiHidden/>
    <w:unhideWhenUsed/>
    <w:rsid w:val="00C63854"/>
    <w:rPr>
      <w:color w:val="605E5C"/>
      <w:shd w:val="clear" w:color="auto" w:fill="E1DFDD"/>
    </w:rPr>
  </w:style>
  <w:style w:type="character" w:styleId="FollowedHyperlink">
    <w:name w:val="FollowedHyperlink"/>
    <w:basedOn w:val="DefaultParagraphFont"/>
    <w:uiPriority w:val="99"/>
    <w:semiHidden/>
    <w:unhideWhenUsed/>
    <w:rsid w:val="00423BD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400173">
      <w:bodyDiv w:val="1"/>
      <w:marLeft w:val="0"/>
      <w:marRight w:val="0"/>
      <w:marTop w:val="0"/>
      <w:marBottom w:val="0"/>
      <w:divBdr>
        <w:top w:val="none" w:sz="0" w:space="0" w:color="auto"/>
        <w:left w:val="none" w:sz="0" w:space="0" w:color="auto"/>
        <w:bottom w:val="none" w:sz="0" w:space="0" w:color="auto"/>
        <w:right w:val="none" w:sz="0" w:space="0" w:color="auto"/>
      </w:divBdr>
      <w:divsChild>
        <w:div w:id="781614504">
          <w:marLeft w:val="0"/>
          <w:marRight w:val="0"/>
          <w:marTop w:val="0"/>
          <w:marBottom w:val="0"/>
          <w:divBdr>
            <w:top w:val="none" w:sz="0" w:space="0" w:color="auto"/>
            <w:left w:val="none" w:sz="0" w:space="0" w:color="auto"/>
            <w:bottom w:val="none" w:sz="0" w:space="0" w:color="auto"/>
            <w:right w:val="none" w:sz="0" w:space="0" w:color="auto"/>
          </w:divBdr>
        </w:div>
        <w:div w:id="974258860">
          <w:marLeft w:val="0"/>
          <w:marRight w:val="0"/>
          <w:marTop w:val="0"/>
          <w:marBottom w:val="0"/>
          <w:divBdr>
            <w:top w:val="none" w:sz="0" w:space="0" w:color="auto"/>
            <w:left w:val="none" w:sz="0" w:space="0" w:color="auto"/>
            <w:bottom w:val="none" w:sz="0" w:space="0" w:color="auto"/>
            <w:right w:val="none" w:sz="0" w:space="0" w:color="auto"/>
          </w:divBdr>
        </w:div>
      </w:divsChild>
    </w:div>
    <w:div w:id="316613423">
      <w:bodyDiv w:val="1"/>
      <w:marLeft w:val="0"/>
      <w:marRight w:val="0"/>
      <w:marTop w:val="0"/>
      <w:marBottom w:val="0"/>
      <w:divBdr>
        <w:top w:val="none" w:sz="0" w:space="0" w:color="auto"/>
        <w:left w:val="none" w:sz="0" w:space="0" w:color="auto"/>
        <w:bottom w:val="none" w:sz="0" w:space="0" w:color="auto"/>
        <w:right w:val="none" w:sz="0" w:space="0" w:color="auto"/>
      </w:divBdr>
      <w:divsChild>
        <w:div w:id="72704626">
          <w:marLeft w:val="0"/>
          <w:marRight w:val="0"/>
          <w:marTop w:val="0"/>
          <w:marBottom w:val="0"/>
          <w:divBdr>
            <w:top w:val="none" w:sz="0" w:space="0" w:color="auto"/>
            <w:left w:val="none" w:sz="0" w:space="0" w:color="auto"/>
            <w:bottom w:val="none" w:sz="0" w:space="0" w:color="auto"/>
            <w:right w:val="none" w:sz="0" w:space="0" w:color="auto"/>
          </w:divBdr>
        </w:div>
        <w:div w:id="1705205696">
          <w:marLeft w:val="0"/>
          <w:marRight w:val="0"/>
          <w:marTop w:val="0"/>
          <w:marBottom w:val="0"/>
          <w:divBdr>
            <w:top w:val="none" w:sz="0" w:space="0" w:color="auto"/>
            <w:left w:val="none" w:sz="0" w:space="0" w:color="auto"/>
            <w:bottom w:val="none" w:sz="0" w:space="0" w:color="auto"/>
            <w:right w:val="none" w:sz="0" w:space="0" w:color="auto"/>
          </w:divBdr>
        </w:div>
        <w:div w:id="2146004828">
          <w:marLeft w:val="0"/>
          <w:marRight w:val="0"/>
          <w:marTop w:val="0"/>
          <w:marBottom w:val="0"/>
          <w:divBdr>
            <w:top w:val="none" w:sz="0" w:space="0" w:color="auto"/>
            <w:left w:val="none" w:sz="0" w:space="0" w:color="auto"/>
            <w:bottom w:val="none" w:sz="0" w:space="0" w:color="auto"/>
            <w:right w:val="none" w:sz="0" w:space="0" w:color="auto"/>
          </w:divBdr>
        </w:div>
        <w:div w:id="144310647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full-throttlecommunications.com" TargetMode="External"/><Relationship Id="rId4" Type="http://schemas.openxmlformats.org/officeDocument/2006/relationships/styles" Target="styles.xml"/><Relationship Id="rId9" Type="http://schemas.openxmlformats.org/officeDocument/2006/relationships/hyperlink" Target="https://top-tiersolutions.com/"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1ObCTNe9fgSPkdQ6fj30GlroMiA==">AMUW2mXde89NsPpyRugw50NJ4WQki3V0I2Hv9b8YFmMRhkY496ZDAayPONbdsZlCx0Rh/rK2WJ0zeUdrEoiLwgnAZg52SPmvdgXW/tumsBAuWz8WLqi586w=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4559CA4-C2C2-4042-91FA-8FCB31B2F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324</Words>
  <Characters>1944</Characters>
  <Application>Microsoft Office Word</Application>
  <DocSecurity>0</DocSecurity>
  <Lines>36</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Full-Throttle Communications</dc:creator>
  <cp:lastModifiedBy>Kimberly Stanton</cp:lastModifiedBy>
  <cp:revision>2</cp:revision>
  <cp:lastPrinted>2019-09-20T17:19:00Z</cp:lastPrinted>
  <dcterms:created xsi:type="dcterms:W3CDTF">2026-06-03T16:25:00Z</dcterms:created>
  <dcterms:modified xsi:type="dcterms:W3CDTF">2026-06-03T16:25:00Z</dcterms:modified>
</cp:coreProperties>
</file>