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28F7" w14:textId="13B437B7" w:rsidR="00241F20" w:rsidRPr="007D5559" w:rsidRDefault="00E26DA1" w:rsidP="004E1F0C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" w:hAnsi="Helvetica"/>
          <w:b/>
          <w:i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06CF75CF" w14:textId="77777777" w:rsidR="007D5559" w:rsidRDefault="007D5559" w:rsidP="007D5559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</w:p>
    <w:p w14:paraId="390F5ADC" w14:textId="4CD47003" w:rsidR="00D53671" w:rsidRDefault="00D53671" w:rsidP="00CA7B6F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PRACTICE</w:t>
      </w:r>
      <w:r w:rsidR="00EE5AAF">
        <w:rPr>
          <w:rFonts w:ascii="Helvetica" w:hAnsi="Helvetica"/>
          <w:b/>
        </w:rPr>
        <w:t xml:space="preserve"> BOWHUNTING PRONGHORN</w:t>
      </w:r>
      <w:r>
        <w:rPr>
          <w:rFonts w:ascii="Helvetica" w:hAnsi="Helvetica"/>
          <w:b/>
        </w:rPr>
        <w:t xml:space="preserve"> ON </w:t>
      </w:r>
    </w:p>
    <w:p w14:paraId="5E1689D4" w14:textId="0E075C07" w:rsidR="00C606B3" w:rsidRDefault="00CA7B6F" w:rsidP="00CA7B6F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NEW-FOR-2021</w:t>
      </w:r>
      <w:r w:rsidR="00DD1C51">
        <w:rPr>
          <w:rFonts w:ascii="Helvetica" w:hAnsi="Helvetica"/>
          <w:b/>
        </w:rPr>
        <w:t xml:space="preserve"> WOODLAND</w:t>
      </w:r>
      <w:r>
        <w:rPr>
          <w:rFonts w:ascii="Helvetica" w:hAnsi="Helvetica"/>
          <w:b/>
        </w:rPr>
        <w:t xml:space="preserve"> ANTELOPE TARGET BY</w:t>
      </w:r>
      <w:r w:rsidR="00C606B3">
        <w:rPr>
          <w:rFonts w:ascii="Helvetica" w:hAnsi="Helvetica"/>
          <w:b/>
        </w:rPr>
        <w:t xml:space="preserve"> RINEHART TARGETS</w:t>
      </w:r>
      <w:r w:rsidR="00C606B3" w:rsidRPr="001910BD">
        <w:rPr>
          <w:rFonts w:ascii="Helvetica" w:hAnsi="Helvetica"/>
          <w:b/>
          <w:vertAlign w:val="superscript"/>
        </w:rPr>
        <w:t>®</w:t>
      </w:r>
    </w:p>
    <w:p w14:paraId="26195CB7" w14:textId="77777777" w:rsidR="00B70042" w:rsidRPr="008A70ED" w:rsidRDefault="00B70042" w:rsidP="00C606B3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  <w:sz w:val="18"/>
          <w:szCs w:val="18"/>
        </w:rPr>
      </w:pPr>
    </w:p>
    <w:p w14:paraId="3606ACC7" w14:textId="58567507" w:rsidR="00B70042" w:rsidRPr="0018456F" w:rsidRDefault="00EE19F2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New 3D Antelope Target </w:t>
      </w:r>
      <w:r w:rsidR="00DD1C51">
        <w:rPr>
          <w:rFonts w:ascii="Helvetica" w:hAnsi="Helvetica"/>
          <w:b/>
        </w:rPr>
        <w:t>Joins Innovative Woodland Series of Targets</w:t>
      </w:r>
    </w:p>
    <w:p w14:paraId="391F0F08" w14:textId="33805A57" w:rsidR="00B70042" w:rsidRPr="00473F03" w:rsidRDefault="00B70042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bCs/>
          <w:caps/>
          <w:sz w:val="16"/>
          <w:szCs w:val="16"/>
        </w:rPr>
      </w:pPr>
    </w:p>
    <w:p w14:paraId="7CF050DA" w14:textId="1A39C006" w:rsidR="00DD1C51" w:rsidRDefault="00B70042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 xml:space="preserve">Janesville, WI — </w:t>
      </w:r>
      <w:r>
        <w:rPr>
          <w:rFonts w:ascii="Helvetica" w:hAnsi="Helvetica"/>
          <w:sz w:val="18"/>
          <w:szCs w:val="18"/>
        </w:rPr>
        <w:t>Rinehart Targets</w:t>
      </w:r>
      <w:r w:rsidRPr="00697707">
        <w:rPr>
          <w:rFonts w:ascii="Helvetica" w:hAnsi="Helvetica"/>
          <w:sz w:val="18"/>
          <w:szCs w:val="18"/>
          <w:vertAlign w:val="superscript"/>
        </w:rPr>
        <w:t>®</w:t>
      </w:r>
      <w:r w:rsidR="009F0812">
        <w:rPr>
          <w:rFonts w:ascii="Helvetica" w:hAnsi="Helvetica"/>
          <w:sz w:val="18"/>
          <w:szCs w:val="18"/>
          <w:vertAlign w:val="superscript"/>
        </w:rPr>
        <w:t xml:space="preserve"> </w:t>
      </w:r>
      <w:r w:rsidR="00DD1C51">
        <w:rPr>
          <w:rFonts w:ascii="Helvetica" w:hAnsi="Helvetica"/>
          <w:sz w:val="18"/>
          <w:szCs w:val="18"/>
        </w:rPr>
        <w:t>is proud to announce the expansion of its durable</w:t>
      </w:r>
      <w:r w:rsidR="000662A8">
        <w:rPr>
          <w:rFonts w:ascii="Helvetica" w:hAnsi="Helvetica"/>
          <w:sz w:val="18"/>
          <w:szCs w:val="18"/>
        </w:rPr>
        <w:t xml:space="preserve">, </w:t>
      </w:r>
      <w:proofErr w:type="gramStart"/>
      <w:r w:rsidR="000662A8">
        <w:rPr>
          <w:rFonts w:ascii="Helvetica" w:hAnsi="Helvetica"/>
          <w:sz w:val="18"/>
          <w:szCs w:val="18"/>
        </w:rPr>
        <w:t>lifelike</w:t>
      </w:r>
      <w:proofErr w:type="gramEnd"/>
      <w:r w:rsidR="00DD1C51">
        <w:rPr>
          <w:rFonts w:ascii="Helvetica" w:hAnsi="Helvetica"/>
          <w:sz w:val="18"/>
          <w:szCs w:val="18"/>
        </w:rPr>
        <w:t xml:space="preserve"> and affordable Woodland Series of targets with t</w:t>
      </w:r>
      <w:r w:rsidR="000662A8">
        <w:rPr>
          <w:rFonts w:ascii="Helvetica" w:hAnsi="Helvetica"/>
          <w:sz w:val="18"/>
          <w:szCs w:val="18"/>
        </w:rPr>
        <w:t>he addition of the new</w:t>
      </w:r>
      <w:r w:rsidR="00EE5AAF">
        <w:rPr>
          <w:rFonts w:ascii="Helvetica" w:hAnsi="Helvetica"/>
          <w:sz w:val="18"/>
          <w:szCs w:val="18"/>
        </w:rPr>
        <w:t>-for-2021</w:t>
      </w:r>
      <w:r w:rsidR="000662A8">
        <w:rPr>
          <w:rFonts w:ascii="Helvetica" w:hAnsi="Helvetica"/>
          <w:sz w:val="18"/>
          <w:szCs w:val="18"/>
        </w:rPr>
        <w:t xml:space="preserve"> Woodland</w:t>
      </w:r>
      <w:r w:rsidR="00D53671">
        <w:rPr>
          <w:rFonts w:ascii="Helvetica" w:hAnsi="Helvetica"/>
          <w:sz w:val="18"/>
          <w:szCs w:val="18"/>
        </w:rPr>
        <w:t xml:space="preserve"> Antelope T</w:t>
      </w:r>
      <w:r w:rsidR="00DD1C51">
        <w:rPr>
          <w:rFonts w:ascii="Helvetica" w:hAnsi="Helvetica"/>
          <w:sz w:val="18"/>
          <w:szCs w:val="18"/>
        </w:rPr>
        <w:t xml:space="preserve">arget. </w:t>
      </w:r>
      <w:r w:rsidR="00293E63">
        <w:rPr>
          <w:rFonts w:ascii="Helvetica" w:hAnsi="Helvetica"/>
          <w:sz w:val="18"/>
          <w:szCs w:val="18"/>
        </w:rPr>
        <w:t xml:space="preserve"> Whether you’re</w:t>
      </w:r>
      <w:r w:rsidR="000662A8">
        <w:rPr>
          <w:rFonts w:ascii="Helvetica" w:hAnsi="Helvetica"/>
          <w:sz w:val="18"/>
          <w:szCs w:val="18"/>
        </w:rPr>
        <w:t xml:space="preserve"> fanatic about hunting pronghorns, or simply want variety in your practice sessions, the new Rinehart </w:t>
      </w:r>
      <w:r w:rsidR="005766A4">
        <w:rPr>
          <w:rFonts w:ascii="Helvetica" w:hAnsi="Helvetica"/>
          <w:sz w:val="18"/>
          <w:szCs w:val="18"/>
        </w:rPr>
        <w:t xml:space="preserve">Woodland </w:t>
      </w:r>
      <w:r w:rsidR="000662A8">
        <w:rPr>
          <w:rFonts w:ascii="Helvetica" w:hAnsi="Helvetica"/>
          <w:sz w:val="18"/>
          <w:szCs w:val="18"/>
        </w:rPr>
        <w:t>Antelope Target will help you hone your archery skills.</w:t>
      </w:r>
    </w:p>
    <w:p w14:paraId="25DF5DD8" w14:textId="77777777" w:rsidR="000662A8" w:rsidRDefault="000662A8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323086D0" w14:textId="3488706F" w:rsidR="000662A8" w:rsidRDefault="000662A8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“Our Woodland Series continues to be among our most popular and best selling targets, offering customers a more affordable option for a 3D target while still benefiting from Rinehart’s renowned durability and realistic features,” said James McGovern, President of Rinehart Targets.</w:t>
      </w:r>
      <w:r w:rsidR="00027687">
        <w:rPr>
          <w:rFonts w:ascii="Helvetica" w:hAnsi="Helvetica"/>
          <w:sz w:val="18"/>
          <w:szCs w:val="18"/>
        </w:rPr>
        <w:t xml:space="preserve">  “Like all of our Woodland Series targets, the new Woodland Antelope incorporates our Signature Series self-healing foam</w:t>
      </w:r>
      <w:r w:rsidR="00D53671">
        <w:rPr>
          <w:rFonts w:ascii="Helvetica" w:hAnsi="Helvetica"/>
          <w:sz w:val="18"/>
          <w:szCs w:val="18"/>
        </w:rPr>
        <w:t xml:space="preserve"> </w:t>
      </w:r>
      <w:r w:rsidR="00EE5AAF">
        <w:rPr>
          <w:rFonts w:ascii="Helvetica" w:hAnsi="Helvetica"/>
          <w:sz w:val="18"/>
          <w:szCs w:val="18"/>
        </w:rPr>
        <w:t>replaceable core plus incredible lifelike details.</w:t>
      </w:r>
      <w:r w:rsidR="005766A4">
        <w:rPr>
          <w:rFonts w:ascii="Helvetica" w:hAnsi="Helvetica"/>
          <w:sz w:val="18"/>
          <w:szCs w:val="18"/>
        </w:rPr>
        <w:t xml:space="preserve"> </w:t>
      </w:r>
      <w:r w:rsidR="00EE5AAF">
        <w:rPr>
          <w:rFonts w:ascii="Helvetica" w:hAnsi="Helvetica"/>
          <w:sz w:val="18"/>
          <w:szCs w:val="18"/>
        </w:rPr>
        <w:t>W</w:t>
      </w:r>
      <w:r w:rsidR="00D53671">
        <w:rPr>
          <w:rFonts w:ascii="Helvetica" w:hAnsi="Helvetica"/>
          <w:sz w:val="18"/>
          <w:szCs w:val="18"/>
        </w:rPr>
        <w:t>e have no doubt the Antelope will be a popular addition to the series</w:t>
      </w:r>
      <w:r w:rsidR="005766A4">
        <w:rPr>
          <w:rFonts w:ascii="Helvetica" w:hAnsi="Helvetica"/>
          <w:sz w:val="18"/>
          <w:szCs w:val="18"/>
        </w:rPr>
        <w:t>,</w:t>
      </w:r>
      <w:r w:rsidR="00027687">
        <w:rPr>
          <w:rFonts w:ascii="Helvetica" w:hAnsi="Helvetica"/>
          <w:sz w:val="18"/>
          <w:szCs w:val="18"/>
        </w:rPr>
        <w:t>” he added.</w:t>
      </w:r>
    </w:p>
    <w:p w14:paraId="0F87FAD8" w14:textId="77777777" w:rsidR="00027687" w:rsidRDefault="00027687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483777E5" w14:textId="1B709DF0" w:rsidR="00027687" w:rsidRDefault="005766A4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The new Woodland Antelope Target measures 36-inch</w:t>
      </w:r>
      <w:r w:rsidR="001E0F13">
        <w:rPr>
          <w:rFonts w:ascii="Helvetica" w:hAnsi="Helvetica"/>
          <w:sz w:val="18"/>
          <w:szCs w:val="18"/>
        </w:rPr>
        <w:t>es tall and 31-inches long and incorporates realistic sculpted features</w:t>
      </w:r>
      <w:r w:rsidR="004A42F9">
        <w:rPr>
          <w:rFonts w:ascii="Helvetica" w:hAnsi="Helvetica"/>
          <w:sz w:val="18"/>
          <w:szCs w:val="18"/>
        </w:rPr>
        <w:t xml:space="preserve"> that</w:t>
      </w:r>
      <w:r w:rsidR="001E0F13">
        <w:rPr>
          <w:rFonts w:ascii="Helvetica" w:hAnsi="Helvetica"/>
          <w:sz w:val="18"/>
          <w:szCs w:val="18"/>
        </w:rPr>
        <w:t xml:space="preserve"> make </w:t>
      </w:r>
      <w:r w:rsidR="00D53671">
        <w:rPr>
          <w:rFonts w:ascii="Helvetica" w:hAnsi="Helvetica"/>
          <w:sz w:val="18"/>
          <w:szCs w:val="18"/>
        </w:rPr>
        <w:t>the target</w:t>
      </w:r>
      <w:r w:rsidR="001E0F13">
        <w:rPr>
          <w:rFonts w:ascii="Helvetica" w:hAnsi="Helvetica"/>
          <w:sz w:val="18"/>
          <w:szCs w:val="18"/>
        </w:rPr>
        <w:t xml:space="preserve"> </w:t>
      </w:r>
      <w:r w:rsidR="00D53671">
        <w:rPr>
          <w:rFonts w:ascii="Helvetica" w:hAnsi="Helvetica"/>
          <w:sz w:val="18"/>
          <w:szCs w:val="18"/>
        </w:rPr>
        <w:t>notably realistic</w:t>
      </w:r>
      <w:r w:rsidR="001E0F13">
        <w:rPr>
          <w:rFonts w:ascii="Helvetica" w:hAnsi="Helvetica"/>
          <w:sz w:val="18"/>
          <w:szCs w:val="18"/>
        </w:rPr>
        <w:t xml:space="preserve"> </w:t>
      </w:r>
      <w:r w:rsidR="004A42F9">
        <w:rPr>
          <w:rFonts w:ascii="Helvetica" w:hAnsi="Helvetica"/>
          <w:sz w:val="18"/>
          <w:szCs w:val="18"/>
        </w:rPr>
        <w:t>and your practice sessions both</w:t>
      </w:r>
      <w:r w:rsidR="001E0F13">
        <w:rPr>
          <w:rFonts w:ascii="Helvetica" w:hAnsi="Helvetica"/>
          <w:sz w:val="18"/>
          <w:szCs w:val="18"/>
        </w:rPr>
        <w:t xml:space="preserve"> fun and effective.</w:t>
      </w:r>
      <w:r w:rsidR="004A42F9">
        <w:rPr>
          <w:rFonts w:ascii="Helvetica" w:hAnsi="Helvetica"/>
          <w:sz w:val="18"/>
          <w:szCs w:val="18"/>
        </w:rPr>
        <w:t xml:space="preserve">  The new Woodland Antelope not only looks sharp, it’s</w:t>
      </w:r>
      <w:r w:rsidR="00996A12">
        <w:rPr>
          <w:rFonts w:ascii="Helvetica" w:hAnsi="Helvetica"/>
          <w:sz w:val="18"/>
          <w:szCs w:val="18"/>
        </w:rPr>
        <w:t xml:space="preserve"> solid FX Woodland Foam</w:t>
      </w:r>
      <w:r w:rsidR="004A42F9">
        <w:rPr>
          <w:rFonts w:ascii="Helvetica" w:hAnsi="Helvetica"/>
          <w:sz w:val="18"/>
          <w:szCs w:val="18"/>
        </w:rPr>
        <w:t xml:space="preserve"> </w:t>
      </w:r>
      <w:r w:rsidR="00996A12">
        <w:rPr>
          <w:rFonts w:ascii="Helvetica" w:hAnsi="Helvetica"/>
          <w:sz w:val="18"/>
          <w:szCs w:val="18"/>
        </w:rPr>
        <w:t>construction</w:t>
      </w:r>
      <w:r w:rsidR="004A42F9">
        <w:rPr>
          <w:rFonts w:ascii="Helvetica" w:hAnsi="Helvetica"/>
          <w:sz w:val="18"/>
          <w:szCs w:val="18"/>
        </w:rPr>
        <w:t xml:space="preserve"> and Signature Series self-healing foam core means </w:t>
      </w:r>
      <w:r w:rsidR="00996A12">
        <w:rPr>
          <w:rFonts w:ascii="Helvetica" w:hAnsi="Helvetica"/>
          <w:sz w:val="18"/>
          <w:szCs w:val="18"/>
        </w:rPr>
        <w:t>it can take on an exceptional number of shots from both field points and broadheads from every possible angle without compromising integrity</w:t>
      </w:r>
      <w:r w:rsidR="00E47C83">
        <w:rPr>
          <w:rFonts w:ascii="Helvetica" w:hAnsi="Helvetica"/>
          <w:sz w:val="18"/>
          <w:szCs w:val="18"/>
        </w:rPr>
        <w:t>.  The target’s Signature Series core construction a</w:t>
      </w:r>
      <w:r w:rsidR="00293E63">
        <w:rPr>
          <w:rFonts w:ascii="Helvetica" w:hAnsi="Helvetica"/>
          <w:sz w:val="18"/>
          <w:szCs w:val="18"/>
        </w:rPr>
        <w:t>lso means that arrow removal is</w:t>
      </w:r>
      <w:r w:rsidR="00996A12">
        <w:rPr>
          <w:rFonts w:ascii="Helvetica" w:hAnsi="Helvetica"/>
          <w:sz w:val="18"/>
          <w:szCs w:val="18"/>
        </w:rPr>
        <w:t xml:space="preserve"> a breeze.</w:t>
      </w:r>
      <w:r w:rsidR="00E47C83">
        <w:rPr>
          <w:rFonts w:ascii="Helvetica" w:hAnsi="Helvetica"/>
          <w:sz w:val="18"/>
          <w:szCs w:val="18"/>
        </w:rPr>
        <w:t xml:space="preserve">  Of course, s</w:t>
      </w:r>
      <w:r w:rsidR="00E47C83" w:rsidRPr="00AC696B">
        <w:rPr>
          <w:rFonts w:ascii="Helvetica" w:hAnsi="Helvetica"/>
          <w:sz w:val="18"/>
          <w:szCs w:val="18"/>
        </w:rPr>
        <w:t xml:space="preserve">hould the time ever come where countless hours of practice finally take its toll, </w:t>
      </w:r>
      <w:r w:rsidR="00E47C83">
        <w:rPr>
          <w:rFonts w:ascii="Helvetica" w:hAnsi="Helvetica"/>
          <w:sz w:val="18"/>
          <w:szCs w:val="18"/>
        </w:rPr>
        <w:t xml:space="preserve">Rinehart’s exclusive patented locking insert system </w:t>
      </w:r>
      <w:r w:rsidR="00E47C83" w:rsidRPr="00AC696B">
        <w:rPr>
          <w:rFonts w:ascii="Helvetica" w:hAnsi="Helvetica"/>
          <w:sz w:val="18"/>
          <w:szCs w:val="18"/>
        </w:rPr>
        <w:t xml:space="preserve">(sold separately) </w:t>
      </w:r>
      <w:r w:rsidR="00E47C83">
        <w:rPr>
          <w:rFonts w:ascii="Helvetica" w:hAnsi="Helvetica"/>
          <w:sz w:val="18"/>
          <w:szCs w:val="18"/>
        </w:rPr>
        <w:t xml:space="preserve">makes replacement fast and easy, and the </w:t>
      </w:r>
      <w:r w:rsidR="00E47C83" w:rsidRPr="00AC696B">
        <w:rPr>
          <w:rFonts w:ascii="Helvetica" w:hAnsi="Helvetica"/>
          <w:sz w:val="18"/>
          <w:szCs w:val="18"/>
        </w:rPr>
        <w:t xml:space="preserve">target like new again.  </w:t>
      </w:r>
    </w:p>
    <w:p w14:paraId="55FC7D1A" w14:textId="77777777" w:rsidR="004A42F9" w:rsidRDefault="004A42F9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73D06614" w14:textId="366B9B1A" w:rsidR="004A42F9" w:rsidRDefault="004A42F9" w:rsidP="004A42F9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Rinehart Woodland Series targets</w:t>
      </w:r>
      <w:r w:rsidRPr="00AC696B">
        <w:rPr>
          <w:rFonts w:ascii="Helvetica" w:hAnsi="Helvetica"/>
          <w:sz w:val="18"/>
          <w:szCs w:val="18"/>
        </w:rPr>
        <w:t xml:space="preserve"> are not </w:t>
      </w:r>
      <w:r>
        <w:rPr>
          <w:rFonts w:ascii="Helvetica" w:hAnsi="Helvetica"/>
          <w:sz w:val="18"/>
          <w:szCs w:val="18"/>
        </w:rPr>
        <w:t xml:space="preserve">just </w:t>
      </w:r>
      <w:r w:rsidRPr="00AC696B">
        <w:rPr>
          <w:rFonts w:ascii="Helvetica" w:hAnsi="Helvetica"/>
          <w:sz w:val="18"/>
          <w:szCs w:val="18"/>
        </w:rPr>
        <w:t xml:space="preserve">immune to the toughest arrow shots, </w:t>
      </w:r>
      <w:r>
        <w:rPr>
          <w:rFonts w:ascii="Helvetica" w:hAnsi="Helvetica"/>
          <w:sz w:val="18"/>
          <w:szCs w:val="18"/>
        </w:rPr>
        <w:t xml:space="preserve">their unique foam construction ensures they are </w:t>
      </w:r>
      <w:r w:rsidRPr="00AC696B">
        <w:rPr>
          <w:rFonts w:ascii="Helvetica" w:hAnsi="Helvetica"/>
          <w:sz w:val="18"/>
          <w:szCs w:val="18"/>
        </w:rPr>
        <w:t xml:space="preserve">resistant to UV rays and </w:t>
      </w:r>
      <w:r>
        <w:rPr>
          <w:rFonts w:ascii="Helvetica" w:hAnsi="Helvetica"/>
          <w:sz w:val="18"/>
          <w:szCs w:val="18"/>
        </w:rPr>
        <w:t>the harshest</w:t>
      </w:r>
      <w:r w:rsidRPr="00AC696B">
        <w:rPr>
          <w:rFonts w:ascii="Helvetica" w:hAnsi="Helvetica"/>
          <w:sz w:val="18"/>
          <w:szCs w:val="18"/>
        </w:rPr>
        <w:t xml:space="preserve"> weather </w:t>
      </w:r>
      <w:r w:rsidR="00EE5AAF">
        <w:rPr>
          <w:rFonts w:ascii="Helvetica" w:hAnsi="Helvetica"/>
          <w:sz w:val="18"/>
          <w:szCs w:val="18"/>
        </w:rPr>
        <w:t>the winter months</w:t>
      </w:r>
      <w:r w:rsidRPr="00AC696B">
        <w:rPr>
          <w:rFonts w:ascii="Helvetica" w:hAnsi="Helvetica"/>
          <w:sz w:val="18"/>
          <w:szCs w:val="18"/>
        </w:rPr>
        <w:t xml:space="preserve"> can dish out, making them ideal for year-round practice in the backyard or in the field.</w:t>
      </w:r>
    </w:p>
    <w:p w14:paraId="0FE2FEE8" w14:textId="77777777" w:rsidR="006E54EE" w:rsidRDefault="006E54EE" w:rsidP="004A42F9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1259BC90" w14:textId="61A3A64B" w:rsidR="006E54EE" w:rsidRPr="00AC696B" w:rsidRDefault="00B9184E" w:rsidP="004A42F9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Perhaps the most notable feature is the Woodland Antelope’s affordable price tag (MSRP $224.99), making it a great option for shooters who want to add a qualit</w:t>
      </w:r>
      <w:r w:rsidR="00293E63">
        <w:rPr>
          <w:rFonts w:ascii="Helvetica" w:hAnsi="Helvetica"/>
          <w:sz w:val="18"/>
          <w:szCs w:val="18"/>
        </w:rPr>
        <w:t>y full-size 3D target to their</w:t>
      </w:r>
      <w:r>
        <w:rPr>
          <w:rFonts w:ascii="Helvetica" w:hAnsi="Helvetica"/>
          <w:sz w:val="18"/>
          <w:szCs w:val="18"/>
        </w:rPr>
        <w:t xml:space="preserve"> range.</w:t>
      </w:r>
    </w:p>
    <w:p w14:paraId="11C9550C" w14:textId="77777777" w:rsidR="004A42F9" w:rsidRDefault="004A42F9" w:rsidP="00996A12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20"/>
          <w:szCs w:val="20"/>
          <w:vertAlign w:val="superscript"/>
        </w:rPr>
      </w:pPr>
    </w:p>
    <w:p w14:paraId="00688EB8" w14:textId="77777777" w:rsidR="00B70042" w:rsidRPr="00AC696B" w:rsidRDefault="00B70042" w:rsidP="00B70042">
      <w:pPr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AC696B">
        <w:rPr>
          <w:rFonts w:ascii="Helvetica" w:hAnsi="Helvetica"/>
          <w:i/>
          <w:sz w:val="18"/>
          <w:szCs w:val="18"/>
        </w:rPr>
        <w:t>About Rinehart Targets</w:t>
      </w:r>
    </w:p>
    <w:p w14:paraId="4637D74D" w14:textId="0DA32BE4" w:rsidR="00B70042" w:rsidRPr="00AC696B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>Since 1999 Rinehart Targets has been manufacturing the Best Archery Targets in the World. Today, the company continues to expand on its wide range of archery targets offered including: 3D Targets, Cube Targets, Crossbow Targ</w:t>
      </w:r>
      <w:r w:rsidR="004955C4">
        <w:rPr>
          <w:rFonts w:ascii="Helvetica" w:hAnsi="Helvetica"/>
          <w:sz w:val="18"/>
          <w:szCs w:val="18"/>
        </w:rPr>
        <w:t xml:space="preserve">ets, Bag Targets and Range Targets. </w:t>
      </w:r>
      <w:r w:rsidRPr="00AC696B">
        <w:rPr>
          <w:rFonts w:ascii="Helvetica" w:hAnsi="Helvetica"/>
          <w:sz w:val="18"/>
          <w:szCs w:val="18"/>
        </w:rPr>
        <w:t xml:space="preserve">For more information about Rinehart Targets, visit: </w:t>
      </w:r>
      <w:hyperlink r:id="rId8" w:history="1">
        <w:r w:rsidRPr="00AC696B">
          <w:rPr>
            <w:rStyle w:val="Hyperlink"/>
            <w:rFonts w:ascii="Helvetica" w:hAnsi="Helvetica"/>
            <w:sz w:val="18"/>
            <w:szCs w:val="18"/>
          </w:rPr>
          <w:t>rinehart3d.com.</w:t>
        </w:r>
      </w:hyperlink>
    </w:p>
    <w:p w14:paraId="674B7020" w14:textId="77777777" w:rsidR="00B70042" w:rsidRPr="00473F03" w:rsidRDefault="00B70042" w:rsidP="00B70042">
      <w:pPr>
        <w:spacing w:after="0" w:line="240" w:lineRule="auto"/>
        <w:rPr>
          <w:rFonts w:ascii="Helvetica" w:hAnsi="Helvetica"/>
          <w:sz w:val="12"/>
          <w:szCs w:val="12"/>
        </w:rPr>
      </w:pPr>
    </w:p>
    <w:p w14:paraId="54196AF8" w14:textId="77777777" w:rsidR="00B70042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C696B">
        <w:rPr>
          <w:rFonts w:ascii="Helvetica" w:hAnsi="Helvetica"/>
          <w:sz w:val="18"/>
          <w:szCs w:val="18"/>
        </w:rPr>
        <w:t>Connect with Rinehart</w:t>
      </w:r>
      <w:r>
        <w:rPr>
          <w:rFonts w:ascii="Helvetica" w:hAnsi="Helvetica"/>
          <w:sz w:val="18"/>
          <w:szCs w:val="18"/>
        </w:rPr>
        <w:t xml:space="preserve"> Targets</w:t>
      </w:r>
      <w:r w:rsidRPr="00AC696B">
        <w:rPr>
          <w:rFonts w:ascii="Helvetica" w:hAnsi="Helvetica"/>
          <w:sz w:val="18"/>
          <w:szCs w:val="18"/>
        </w:rPr>
        <w:t xml:space="preserve"> on social media:</w:t>
      </w:r>
    </w:p>
    <w:p w14:paraId="6E2982C9" w14:textId="77777777" w:rsidR="00B70042" w:rsidRPr="004121BA" w:rsidRDefault="00B70042" w:rsidP="00B70042">
      <w:pPr>
        <w:spacing w:after="0" w:line="240" w:lineRule="auto"/>
        <w:rPr>
          <w:rFonts w:ascii="Helvetica" w:hAnsi="Helvetica"/>
          <w:sz w:val="12"/>
          <w:szCs w:val="12"/>
        </w:rPr>
      </w:pPr>
    </w:p>
    <w:p w14:paraId="4911B3D4" w14:textId="756B94D1" w:rsidR="00E51C12" w:rsidRPr="008E48D6" w:rsidRDefault="00B70042" w:rsidP="008E48D6">
      <w:pPr>
        <w:spacing w:after="0" w:line="240" w:lineRule="auto"/>
        <w:ind w:left="0" w:hanging="2"/>
        <w:rPr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E2FE183" wp14:editId="1549D480">
            <wp:extent cx="254000" cy="254000"/>
            <wp:effectExtent l="0" t="0" r="0" b="0"/>
            <wp:docPr id="4" name="Picture 1" descr="Description: 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2DEB2ADE" wp14:editId="2CFBBF02">
            <wp:extent cx="254000" cy="254000"/>
            <wp:effectExtent l="0" t="0" r="0" b="0"/>
            <wp:docPr id="2" name="Picture 2" descr="Description: 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1D85D0B" wp14:editId="5190F32A">
            <wp:extent cx="254000" cy="254000"/>
            <wp:effectExtent l="0" t="0" r="0" b="0"/>
            <wp:docPr id="1" name="Picture 3" descr="Instagram_App_Large_May2016_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C12" w:rsidRPr="008E48D6" w:rsidSect="003761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36E1" w14:textId="77777777" w:rsidR="00533634" w:rsidRDefault="0053363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75F688" w14:textId="77777777" w:rsidR="00533634" w:rsidRDefault="0053363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8448" w14:textId="77777777" w:rsidR="00445347" w:rsidRDefault="0044534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C3B0" w14:textId="0DAE1492" w:rsidR="00445347" w:rsidRPr="00031C65" w:rsidRDefault="00445347" w:rsidP="00376118">
    <w:pPr>
      <w:spacing w:after="0" w:line="260" w:lineRule="atLeast"/>
      <w:ind w:left="0" w:right="90" w:hanging="2"/>
      <w:rPr>
        <w:rFonts w:ascii="Helvetica" w:hAnsi="Helvetica" w:cs="Verdana"/>
        <w:i/>
        <w:sz w:val="18"/>
        <w:szCs w:val="18"/>
      </w:rPr>
    </w:pPr>
  </w:p>
  <w:p w14:paraId="70E64553" w14:textId="77777777" w:rsidR="00445347" w:rsidRPr="008E48D6" w:rsidRDefault="00445347" w:rsidP="008E48D6">
    <w:pPr>
      <w:spacing w:after="0" w:line="240" w:lineRule="auto"/>
      <w:ind w:left="0" w:right="90" w:hanging="2"/>
      <w:rPr>
        <w:rFonts w:ascii="Helvetica" w:hAnsi="Helvetica" w:cs="Verdana"/>
        <w:i/>
        <w:sz w:val="18"/>
        <w:szCs w:val="18"/>
      </w:rPr>
    </w:pPr>
    <w:r w:rsidRPr="005D747E">
      <w:rPr>
        <w:rStyle w:val="Strong"/>
        <w:rFonts w:ascii="Helvetica" w:hAnsi="Helvetica"/>
        <w:i/>
        <w:sz w:val="16"/>
        <w:szCs w:val="16"/>
      </w:rPr>
      <w:t xml:space="preserve">Editor’s Note: For downloadable hi-res images and press releases, visit our online </w:t>
    </w:r>
    <w:hyperlink r:id="rId1" w:history="1">
      <w:r w:rsidRPr="004016D9">
        <w:rPr>
          <w:rStyle w:val="Hyperlink"/>
          <w:rFonts w:ascii="Helvetica" w:hAnsi="Helvetica"/>
          <w:i/>
          <w:sz w:val="16"/>
          <w:szCs w:val="16"/>
        </w:rPr>
        <w:t>Press Room</w:t>
      </w:r>
    </w:hyperlink>
    <w:r>
      <w:rPr>
        <w:rStyle w:val="Strong"/>
        <w:rFonts w:ascii="Helvetica" w:hAnsi="Helvetica"/>
        <w:i/>
        <w:sz w:val="16"/>
        <w:szCs w:val="16"/>
      </w:rPr>
      <w:t>.</w:t>
    </w:r>
  </w:p>
  <w:p w14:paraId="72A3B2E8" w14:textId="4CFE8733" w:rsidR="00445347" w:rsidRDefault="004453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AEBB" w14:textId="77777777" w:rsidR="00445347" w:rsidRDefault="0044534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902F" w14:textId="77777777" w:rsidR="00533634" w:rsidRDefault="0053363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A3D6C63" w14:textId="77777777" w:rsidR="00533634" w:rsidRDefault="0053363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08B3" w14:textId="77777777" w:rsidR="00445347" w:rsidRDefault="0044534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E65D" w14:textId="362A7307" w:rsidR="00445347" w:rsidRDefault="00445347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445347" w:rsidRDefault="00445347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" stroked="f">
              <v:textbox>
                <w:txbxContent>
                  <w:p w14:paraId="29B2339D" w14:textId="77777777" w:rsidR="00445347" w:rsidRDefault="00445347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445347" w:rsidRDefault="00445347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445347" w:rsidRDefault="00445347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445347" w:rsidRDefault="00445347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445347" w:rsidRDefault="00445347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445347" w:rsidRDefault="00445347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445347" w:rsidRDefault="00445347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" strokecolor="white">
              <v:textbox>
                <w:txbxContent>
                  <w:p w14:paraId="77CE1EDE" w14:textId="0104843C" w:rsidR="00445347" w:rsidRDefault="00445347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445347" w:rsidRDefault="00445347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445347" w:rsidRPr="00C058EB" w:rsidRDefault="00445347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445347" w:rsidRDefault="004453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7E32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445347" w:rsidRDefault="00445347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445347" w:rsidRPr="00AE718F" w:rsidRDefault="00445347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445347" w:rsidRDefault="00445347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445347" w:rsidRPr="00AE718F" w:rsidRDefault="00445347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445347" w:rsidRPr="00C058EB" w:rsidRDefault="00445347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Jonina</w:t>
                          </w:r>
                          <w:proofErr w:type="spellEnd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Costello / jcostello@full-throttlecom.com</w:t>
                          </w:r>
                        </w:p>
                        <w:p w14:paraId="63DB9167" w14:textId="70A6861A" w:rsidR="00445347" w:rsidRPr="00C058EB" w:rsidRDefault="00445347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445347" w:rsidRPr="00C058EB" w:rsidRDefault="00445347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J9Q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" filled="f" stroked="f">
              <v:textbox>
                <w:txbxContent>
                  <w:p w14:paraId="38C4757A" w14:textId="77777777" w:rsidR="00445347" w:rsidRPr="00C058EB" w:rsidRDefault="00445347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proofErr w:type="spellStart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Jonina</w:t>
                    </w:r>
                    <w:proofErr w:type="spellEnd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 xml:space="preserve"> Costello / jcostello@full-throttlecom.com</w:t>
                    </w:r>
                  </w:p>
                  <w:p w14:paraId="63DB9167" w14:textId="70A6861A" w:rsidR="00445347" w:rsidRPr="00C058EB" w:rsidRDefault="00445347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445347" w:rsidRPr="00C058EB" w:rsidRDefault="00445347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17283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7E85AAF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445347" w:rsidRDefault="00445347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445347" w:rsidRDefault="00445347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" filled="f" stroked="f">
              <v:textbox inset="2.53958mm,1.2694mm,2.53958mm,1.2694mm">
                <w:txbxContent>
                  <w:p w14:paraId="232764AE" w14:textId="5FF36F25" w:rsidR="00445347" w:rsidRDefault="00445347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445347" w:rsidRDefault="00445347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57454" w14:textId="77777777" w:rsidR="00445347" w:rsidRDefault="00445347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C12"/>
    <w:rsid w:val="00010F19"/>
    <w:rsid w:val="00027687"/>
    <w:rsid w:val="000662A8"/>
    <w:rsid w:val="000B4C08"/>
    <w:rsid w:val="0019375B"/>
    <w:rsid w:val="001A568D"/>
    <w:rsid w:val="001E0F13"/>
    <w:rsid w:val="00241F20"/>
    <w:rsid w:val="002734E5"/>
    <w:rsid w:val="0028571D"/>
    <w:rsid w:val="00293E63"/>
    <w:rsid w:val="002D3D5A"/>
    <w:rsid w:val="002E5C89"/>
    <w:rsid w:val="00376118"/>
    <w:rsid w:val="00445347"/>
    <w:rsid w:val="004504CC"/>
    <w:rsid w:val="0048482C"/>
    <w:rsid w:val="004955C4"/>
    <w:rsid w:val="004A42F9"/>
    <w:rsid w:val="004D5DD2"/>
    <w:rsid w:val="004E1F0C"/>
    <w:rsid w:val="00533634"/>
    <w:rsid w:val="00542699"/>
    <w:rsid w:val="0056202D"/>
    <w:rsid w:val="005766A4"/>
    <w:rsid w:val="005C7DAB"/>
    <w:rsid w:val="005D0AFA"/>
    <w:rsid w:val="00606DE0"/>
    <w:rsid w:val="00640E36"/>
    <w:rsid w:val="00671172"/>
    <w:rsid w:val="006B7534"/>
    <w:rsid w:val="006D7AC5"/>
    <w:rsid w:val="006E54EE"/>
    <w:rsid w:val="00704D6C"/>
    <w:rsid w:val="007A3737"/>
    <w:rsid w:val="007D5559"/>
    <w:rsid w:val="007D6B0F"/>
    <w:rsid w:val="008E48D6"/>
    <w:rsid w:val="00943D97"/>
    <w:rsid w:val="00974422"/>
    <w:rsid w:val="00996A12"/>
    <w:rsid w:val="009A594D"/>
    <w:rsid w:val="009F0812"/>
    <w:rsid w:val="00AE718F"/>
    <w:rsid w:val="00B306DA"/>
    <w:rsid w:val="00B70042"/>
    <w:rsid w:val="00B9184E"/>
    <w:rsid w:val="00C14C2E"/>
    <w:rsid w:val="00C606B3"/>
    <w:rsid w:val="00C74F5E"/>
    <w:rsid w:val="00C815EF"/>
    <w:rsid w:val="00CA7B6F"/>
    <w:rsid w:val="00CC3FC6"/>
    <w:rsid w:val="00D53671"/>
    <w:rsid w:val="00D57B3C"/>
    <w:rsid w:val="00DA57A3"/>
    <w:rsid w:val="00DB12D3"/>
    <w:rsid w:val="00DD1C51"/>
    <w:rsid w:val="00E14666"/>
    <w:rsid w:val="00E232F8"/>
    <w:rsid w:val="00E26DA1"/>
    <w:rsid w:val="00E47C83"/>
    <w:rsid w:val="00E50059"/>
    <w:rsid w:val="00E51C12"/>
    <w:rsid w:val="00EE19F2"/>
    <w:rsid w:val="00EE5AAF"/>
    <w:rsid w:val="00F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F4D20"/>
  <w15:docId w15:val="{B1FADA4B-3E2C-4ADB-8255-48935AB5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ehart3d.com" TargetMode="External"/><Relationship Id="rId13" Type="http://schemas.openxmlformats.org/officeDocument/2006/relationships/hyperlink" Target="https://www.instagram.com/rinehart_target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ineharttargets?lang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inehart3d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54BBDD-7C77-B34F-8B4F-B3DF53C6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2021-02-08T02:59:00Z</dcterms:created>
  <dcterms:modified xsi:type="dcterms:W3CDTF">2021-02-08T02:59:00Z</dcterms:modified>
</cp:coreProperties>
</file>