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C8D6" w14:textId="77777777" w:rsidR="00BE07D9" w:rsidRDefault="00BE07D9" w:rsidP="002309CB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70257BC0" w14:textId="4CF11BDA" w:rsidR="001D6F1F" w:rsidRPr="0029587A" w:rsidRDefault="001D6F1F" w:rsidP="002309CB">
      <w:pPr>
        <w:pStyle w:val="BearPR04"/>
        <w:spacing w:line="240" w:lineRule="auto"/>
        <w:jc w:val="center"/>
        <w:rPr>
          <w:rFonts w:eastAsia="Times"/>
          <w:b/>
          <w:sz w:val="12"/>
          <w:szCs w:val="12"/>
        </w:rPr>
      </w:pPr>
      <w:r w:rsidRPr="00980289">
        <w:rPr>
          <w:rFonts w:eastAsia="Times"/>
          <w:b/>
          <w:sz w:val="22"/>
        </w:rPr>
        <w:t>WILEY X</w:t>
      </w:r>
      <w:r w:rsidR="00B06E33" w:rsidRPr="00980289">
        <w:rPr>
          <w:rFonts w:eastAsia="Times"/>
          <w:b/>
          <w:sz w:val="22"/>
          <w:vertAlign w:val="superscript"/>
        </w:rPr>
        <w:t>®</w:t>
      </w:r>
      <w:r w:rsidR="008F3156">
        <w:rPr>
          <w:rFonts w:eastAsia="Times"/>
          <w:b/>
          <w:sz w:val="22"/>
        </w:rPr>
        <w:t>,</w:t>
      </w:r>
      <w:r w:rsidR="00474704">
        <w:rPr>
          <w:rFonts w:eastAsia="Times"/>
          <w:b/>
          <w:sz w:val="22"/>
        </w:rPr>
        <w:t xml:space="preserve"> INC. RAISES ITS GAME </w:t>
      </w:r>
      <w:r w:rsidR="009E4164">
        <w:rPr>
          <w:rFonts w:eastAsia="Times"/>
          <w:b/>
          <w:sz w:val="22"/>
        </w:rPr>
        <w:t>WITH</w:t>
      </w:r>
      <w:r w:rsidR="00BE07D9">
        <w:rPr>
          <w:rFonts w:eastAsia="Times"/>
          <w:b/>
          <w:sz w:val="22"/>
        </w:rPr>
        <w:t xml:space="preserve"> NEW</w:t>
      </w:r>
      <w:r w:rsidR="00C4171E">
        <w:rPr>
          <w:rFonts w:eastAsia="Times"/>
          <w:b/>
          <w:sz w:val="22"/>
        </w:rPr>
        <w:t xml:space="preserve"> WX PEAK</w:t>
      </w:r>
    </w:p>
    <w:p w14:paraId="690975ED" w14:textId="77777777" w:rsidR="0045395E" w:rsidRPr="0029587A" w:rsidRDefault="0045395E" w:rsidP="002309CB">
      <w:pPr>
        <w:pStyle w:val="BearPR04"/>
        <w:spacing w:line="240" w:lineRule="auto"/>
        <w:rPr>
          <w:rFonts w:eastAsia="Times"/>
          <w:b/>
          <w:sz w:val="12"/>
          <w:szCs w:val="12"/>
        </w:rPr>
      </w:pPr>
    </w:p>
    <w:p w14:paraId="2AFDE4A2" w14:textId="77777777" w:rsidR="006625DB" w:rsidRDefault="00C4171E" w:rsidP="002309CB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 xml:space="preserve">New Active Series Model </w:t>
      </w:r>
      <w:r w:rsidR="00B44466">
        <w:rPr>
          <w:rFonts w:eastAsia="Times"/>
          <w:b/>
          <w:sz w:val="22"/>
        </w:rPr>
        <w:t>Available in Three Versions To Suit Range of Outdoor Activities</w:t>
      </w:r>
    </w:p>
    <w:p w14:paraId="6938E507" w14:textId="77777777" w:rsidR="00B44466" w:rsidRPr="006625DB" w:rsidRDefault="00B44466" w:rsidP="002309CB">
      <w:pPr>
        <w:pStyle w:val="BearPR04"/>
        <w:spacing w:line="240" w:lineRule="auto"/>
        <w:jc w:val="center"/>
        <w:rPr>
          <w:rFonts w:eastAsia="Times"/>
          <w:b/>
          <w:sz w:val="12"/>
          <w:szCs w:val="12"/>
        </w:rPr>
      </w:pPr>
    </w:p>
    <w:p w14:paraId="46B73700" w14:textId="345EF602" w:rsidR="00902850" w:rsidRPr="0045395E" w:rsidRDefault="00B44466" w:rsidP="002309CB">
      <w:pPr>
        <w:pStyle w:val="BearPR04"/>
        <w:spacing w:line="240" w:lineRule="auto"/>
        <w:rPr>
          <w:rFonts w:eastAsia="Times"/>
          <w:sz w:val="16"/>
          <w:szCs w:val="16"/>
        </w:rPr>
      </w:pPr>
      <w:r>
        <w:rPr>
          <w:rFonts w:eastAsia="Times"/>
        </w:rPr>
        <w:t xml:space="preserve">Eyewear innovator </w:t>
      </w:r>
      <w:r w:rsidR="0067689D">
        <w:rPr>
          <w:rFonts w:eastAsia="Times"/>
        </w:rPr>
        <w:t>W</w:t>
      </w:r>
      <w:r>
        <w:rPr>
          <w:rFonts w:eastAsia="Times"/>
        </w:rPr>
        <w:t>iley X</w:t>
      </w:r>
      <w:r w:rsidRPr="00B44466">
        <w:rPr>
          <w:rFonts w:eastAsia="Times"/>
          <w:vertAlign w:val="superscript"/>
        </w:rPr>
        <w:t>®</w:t>
      </w:r>
      <w:r>
        <w:rPr>
          <w:rFonts w:eastAsia="Times"/>
        </w:rPr>
        <w:t>, Inc. has</w:t>
      </w:r>
      <w:r w:rsidR="00606E93">
        <w:rPr>
          <w:rFonts w:eastAsia="Times"/>
        </w:rPr>
        <w:t xml:space="preserve"> added a </w:t>
      </w:r>
      <w:r>
        <w:rPr>
          <w:rFonts w:eastAsia="Times"/>
        </w:rPr>
        <w:t>new</w:t>
      </w:r>
      <w:r w:rsidR="00902850">
        <w:rPr>
          <w:rFonts w:eastAsia="Times"/>
        </w:rPr>
        <w:t xml:space="preserve"> model to its 2015</w:t>
      </w:r>
      <w:r>
        <w:rPr>
          <w:rFonts w:eastAsia="Times"/>
        </w:rPr>
        <w:t xml:space="preserve"> </w:t>
      </w:r>
      <w:r w:rsidR="00606E93">
        <w:rPr>
          <w:rFonts w:eastAsia="Times"/>
        </w:rPr>
        <w:t>line-up, p</w:t>
      </w:r>
      <w:r w:rsidR="00BE07D9">
        <w:rPr>
          <w:rFonts w:eastAsia="Times"/>
        </w:rPr>
        <w:t xml:space="preserve">roviding outdoor enthusiasts </w:t>
      </w:r>
      <w:r w:rsidR="00EF3ED7">
        <w:rPr>
          <w:rFonts w:eastAsia="Times"/>
        </w:rPr>
        <w:t xml:space="preserve">and sunglass wearers </w:t>
      </w:r>
      <w:r w:rsidR="00BE07D9">
        <w:rPr>
          <w:rFonts w:eastAsia="Times"/>
        </w:rPr>
        <w:t xml:space="preserve">of </w:t>
      </w:r>
      <w:r w:rsidR="00606E93">
        <w:rPr>
          <w:rFonts w:eastAsia="Times"/>
        </w:rPr>
        <w:t xml:space="preserve">all </w:t>
      </w:r>
      <w:r w:rsidR="00EF3ED7">
        <w:rPr>
          <w:rFonts w:eastAsia="Times"/>
        </w:rPr>
        <w:t xml:space="preserve">types </w:t>
      </w:r>
      <w:r w:rsidR="00474704">
        <w:rPr>
          <w:rFonts w:eastAsia="Times"/>
        </w:rPr>
        <w:t xml:space="preserve">with </w:t>
      </w:r>
      <w:r w:rsidR="00606E93">
        <w:rPr>
          <w:rFonts w:eastAsia="Times"/>
        </w:rPr>
        <w:t>a bold new choice when it comes to crystal clear vision and state-of-the-art eye protection.  This new</w:t>
      </w:r>
      <w:r w:rsidR="00902850">
        <w:rPr>
          <w:rFonts w:eastAsia="Times"/>
        </w:rPr>
        <w:t>est member of the popular Active Series family</w:t>
      </w:r>
      <w:r w:rsidR="00606E93">
        <w:rPr>
          <w:rFonts w:eastAsia="Times"/>
        </w:rPr>
        <w:t xml:space="preserve"> — the WX Peak —</w:t>
      </w:r>
      <w:r w:rsidR="005E3524">
        <w:rPr>
          <w:rFonts w:eastAsia="Times"/>
        </w:rPr>
        <w:t xml:space="preserve"> comes in three </w:t>
      </w:r>
      <w:r w:rsidR="00EF3ED7">
        <w:rPr>
          <w:rFonts w:eastAsia="Times"/>
        </w:rPr>
        <w:t xml:space="preserve">Rx-ready </w:t>
      </w:r>
      <w:r w:rsidR="005E3524">
        <w:rPr>
          <w:rFonts w:eastAsia="Times"/>
        </w:rPr>
        <w:t>versions</w:t>
      </w:r>
      <w:r w:rsidR="00033106">
        <w:rPr>
          <w:rFonts w:eastAsia="Times"/>
        </w:rPr>
        <w:t>, each</w:t>
      </w:r>
      <w:r w:rsidR="00474704">
        <w:rPr>
          <w:rFonts w:eastAsia="Times"/>
        </w:rPr>
        <w:t xml:space="preserve"> with frame/lens colors paired</w:t>
      </w:r>
      <w:r w:rsidR="005E3524">
        <w:rPr>
          <w:rFonts w:eastAsia="Times"/>
        </w:rPr>
        <w:t xml:space="preserve"> to deliver stunning good looks, sharp, distraction-free vision and, most importantly, Wiley X’s battlefield-proven </w:t>
      </w:r>
      <w:r w:rsidR="003405BD">
        <w:rPr>
          <w:rFonts w:eastAsia="Times"/>
        </w:rPr>
        <w:t>protection during any outdoor activity.</w:t>
      </w:r>
    </w:p>
    <w:p w14:paraId="7DC5E5B2" w14:textId="77777777" w:rsidR="00033106" w:rsidRPr="0029587A" w:rsidRDefault="00033106" w:rsidP="002309CB">
      <w:pPr>
        <w:pStyle w:val="BearPR04"/>
        <w:spacing w:line="240" w:lineRule="auto"/>
        <w:rPr>
          <w:rFonts w:eastAsia="Times"/>
          <w:sz w:val="12"/>
          <w:szCs w:val="12"/>
        </w:rPr>
      </w:pPr>
    </w:p>
    <w:p w14:paraId="2C09D0AE" w14:textId="77777777" w:rsidR="00033106" w:rsidRDefault="00480C34" w:rsidP="002309CB">
      <w:pPr>
        <w:pStyle w:val="BearPR04"/>
        <w:spacing w:line="240" w:lineRule="auto"/>
        <w:rPr>
          <w:rFonts w:eastAsia="Times"/>
        </w:rPr>
      </w:pPr>
      <w:r>
        <w:rPr>
          <w:rFonts w:eastAsia="Times"/>
        </w:rPr>
        <w:t>As the name implies</w:t>
      </w:r>
      <w:r w:rsidR="00967D04">
        <w:rPr>
          <w:rFonts w:eastAsia="Times"/>
        </w:rPr>
        <w:t>,</w:t>
      </w:r>
      <w:r>
        <w:rPr>
          <w:rFonts w:eastAsia="Times"/>
        </w:rPr>
        <w:t xml:space="preserve"> </w:t>
      </w:r>
      <w:r w:rsidR="00967D04">
        <w:rPr>
          <w:rFonts w:eastAsia="Times"/>
        </w:rPr>
        <w:t xml:space="preserve">Wiley X’s </w:t>
      </w:r>
      <w:r>
        <w:rPr>
          <w:rFonts w:eastAsia="Times"/>
        </w:rPr>
        <w:t xml:space="preserve">Active Series frames </w:t>
      </w:r>
      <w:r w:rsidR="0092275D">
        <w:rPr>
          <w:rFonts w:eastAsia="Times"/>
        </w:rPr>
        <w:t>are built for action with</w:t>
      </w:r>
      <w:r w:rsidR="00AD1FA7">
        <w:rPr>
          <w:rFonts w:eastAsia="Times"/>
        </w:rPr>
        <w:t xml:space="preserve"> lightweight, yet nearly indestructible</w:t>
      </w:r>
      <w:r w:rsidR="0092275D">
        <w:rPr>
          <w:rFonts w:eastAsia="Times"/>
        </w:rPr>
        <w:t xml:space="preserve"> construction</w:t>
      </w:r>
      <w:r w:rsidR="00AD1FA7">
        <w:rPr>
          <w:rFonts w:eastAsia="Times"/>
        </w:rPr>
        <w:t xml:space="preserve"> and a secure</w:t>
      </w:r>
      <w:r w:rsidR="00646CD7">
        <w:rPr>
          <w:rFonts w:eastAsia="Times"/>
        </w:rPr>
        <w:t>, comfortable fit</w:t>
      </w:r>
      <w:r w:rsidR="00C6718B">
        <w:rPr>
          <w:rFonts w:eastAsia="Times"/>
        </w:rPr>
        <w:t xml:space="preserve"> thanks to soft </w:t>
      </w:r>
      <w:r w:rsidR="00C6718B" w:rsidRPr="00B46E25">
        <w:rPr>
          <w:rFonts w:eastAsia="Times"/>
        </w:rPr>
        <w:t>rubberized nose</w:t>
      </w:r>
      <w:r w:rsidR="007D1672" w:rsidRPr="00B46E25">
        <w:rPr>
          <w:rFonts w:eastAsia="Times"/>
        </w:rPr>
        <w:t xml:space="preserve"> </w:t>
      </w:r>
      <w:r w:rsidR="005D210D" w:rsidRPr="00B46E25">
        <w:rPr>
          <w:rFonts w:eastAsia="Times"/>
        </w:rPr>
        <w:t xml:space="preserve">bridges and/or temple gloves.  </w:t>
      </w:r>
      <w:r w:rsidR="0092275D" w:rsidRPr="00B46E25">
        <w:rPr>
          <w:rFonts w:eastAsia="Times"/>
        </w:rPr>
        <w:t>Whichever new W</w:t>
      </w:r>
      <w:r w:rsidR="00050F04" w:rsidRPr="00B46E25">
        <w:rPr>
          <w:rFonts w:eastAsia="Times"/>
        </w:rPr>
        <w:t>X Peak model people</w:t>
      </w:r>
      <w:r w:rsidR="0092275D" w:rsidRPr="00B46E25">
        <w:rPr>
          <w:rFonts w:eastAsia="Times"/>
        </w:rPr>
        <w:t xml:space="preserve"> choose, the</w:t>
      </w:r>
      <w:bookmarkStart w:id="0" w:name="_GoBack"/>
      <w:bookmarkEnd w:id="0"/>
      <w:r w:rsidR="0092275D" w:rsidRPr="00B46E25">
        <w:rPr>
          <w:rFonts w:eastAsia="Times"/>
        </w:rPr>
        <w:t>y’ll benefi</w:t>
      </w:r>
      <w:r w:rsidR="008B1101" w:rsidRPr="00B46E25">
        <w:rPr>
          <w:rFonts w:eastAsia="Times"/>
        </w:rPr>
        <w:t xml:space="preserve">t from all-day wearing comfort and </w:t>
      </w:r>
      <w:r w:rsidR="00E06120" w:rsidRPr="00B46E25">
        <w:rPr>
          <w:rFonts w:eastAsia="Times"/>
        </w:rPr>
        <w:t>100% protection against the sun’s damaging rays</w:t>
      </w:r>
      <w:r w:rsidR="008B1101" w:rsidRPr="00B46E25">
        <w:rPr>
          <w:rFonts w:eastAsia="Times"/>
        </w:rPr>
        <w:t xml:space="preserve">.  </w:t>
      </w:r>
      <w:r w:rsidR="006625DB" w:rsidRPr="00B46E25">
        <w:rPr>
          <w:rFonts w:eastAsia="Times"/>
        </w:rPr>
        <w:t>I</w:t>
      </w:r>
      <w:r w:rsidR="008B1101" w:rsidRPr="00B46E25">
        <w:rPr>
          <w:rFonts w:eastAsia="Times"/>
        </w:rPr>
        <w:t xml:space="preserve">n addition, new WX Peak shades </w:t>
      </w:r>
      <w:r w:rsidR="00622DDA" w:rsidRPr="00B46E25">
        <w:rPr>
          <w:rFonts w:eastAsia="Times"/>
        </w:rPr>
        <w:t>meet ANSI Z87.1</w:t>
      </w:r>
      <w:r w:rsidR="00BC0E60" w:rsidRPr="00B46E25">
        <w:rPr>
          <w:rFonts w:eastAsia="Times"/>
        </w:rPr>
        <w:t>-2010</w:t>
      </w:r>
      <w:r w:rsidR="00622DDA" w:rsidRPr="00B46E25">
        <w:rPr>
          <w:rFonts w:eastAsia="Times"/>
        </w:rPr>
        <w:t xml:space="preserve"> High</w:t>
      </w:r>
      <w:r w:rsidR="00622DDA">
        <w:rPr>
          <w:rFonts w:eastAsia="Times"/>
        </w:rPr>
        <w:t xml:space="preserve"> Velocity and High Mass Impact Safety standards, providing OSHA-grade protection against a wide range of dangers</w:t>
      </w:r>
      <w:r w:rsidR="00474704">
        <w:rPr>
          <w:rFonts w:eastAsia="Times"/>
        </w:rPr>
        <w:t xml:space="preserve"> encountered</w:t>
      </w:r>
      <w:r w:rsidR="00622DDA">
        <w:rPr>
          <w:rFonts w:eastAsia="Times"/>
        </w:rPr>
        <w:t xml:space="preserve"> in the Great Outdoors. </w:t>
      </w:r>
      <w:r w:rsidR="00D61A87">
        <w:rPr>
          <w:rFonts w:eastAsia="Times"/>
        </w:rPr>
        <w:t xml:space="preserve"> Wiley X is the only major</w:t>
      </w:r>
      <w:r w:rsidR="007A3668">
        <w:rPr>
          <w:rFonts w:eastAsia="Times"/>
        </w:rPr>
        <w:t xml:space="preserve"> sunglass brand with this level of protection</w:t>
      </w:r>
      <w:r w:rsidR="00A36225">
        <w:rPr>
          <w:rFonts w:eastAsia="Times"/>
        </w:rPr>
        <w:t xml:space="preserve"> in ever</w:t>
      </w:r>
      <w:r w:rsidR="00B46E25">
        <w:rPr>
          <w:rFonts w:eastAsia="Times"/>
        </w:rPr>
        <w:t xml:space="preserve">y adult </w:t>
      </w:r>
      <w:r w:rsidR="00B46E25" w:rsidRPr="00B46E25">
        <w:rPr>
          <w:rFonts w:eastAsia="Times"/>
        </w:rPr>
        <w:t xml:space="preserve">style </w:t>
      </w:r>
      <w:r w:rsidR="00BC0E60" w:rsidRPr="00B46E25">
        <w:rPr>
          <w:rFonts w:eastAsia="Times"/>
        </w:rPr>
        <w:t xml:space="preserve">it </w:t>
      </w:r>
      <w:r w:rsidR="0009711D" w:rsidRPr="00B46E25">
        <w:rPr>
          <w:rFonts w:eastAsia="Times"/>
        </w:rPr>
        <w:t>offers,</w:t>
      </w:r>
      <w:r w:rsidR="0009711D">
        <w:rPr>
          <w:rFonts w:eastAsia="Times"/>
        </w:rPr>
        <w:t xml:space="preserve"> a key reason why the company is a leading provider of protective eyewear for the U.S. military, law enforcement, champion NASCAR drivers, elite professional series bass anglers and others who perform in challenging conditions.</w:t>
      </w:r>
    </w:p>
    <w:p w14:paraId="0F977629" w14:textId="77777777" w:rsidR="000168ED" w:rsidRPr="0029587A" w:rsidRDefault="000168ED" w:rsidP="002309CB">
      <w:pPr>
        <w:pStyle w:val="BearPR04"/>
        <w:spacing w:line="240" w:lineRule="auto"/>
        <w:rPr>
          <w:rFonts w:eastAsia="Times"/>
          <w:sz w:val="12"/>
          <w:szCs w:val="12"/>
        </w:rPr>
      </w:pPr>
    </w:p>
    <w:p w14:paraId="409CB94B" w14:textId="3A10720F" w:rsidR="000168ED" w:rsidRDefault="000168ED" w:rsidP="002309CB">
      <w:pPr>
        <w:pStyle w:val="BearPR04"/>
        <w:spacing w:line="240" w:lineRule="auto"/>
        <w:rPr>
          <w:rFonts w:eastAsia="Times"/>
        </w:rPr>
      </w:pPr>
      <w:r>
        <w:rPr>
          <w:rFonts w:eastAsia="Times"/>
        </w:rPr>
        <w:t xml:space="preserve">One version of the WX Peak pairs a classic Gloss Black frame with distinctive </w:t>
      </w:r>
      <w:r w:rsidR="00B46E25">
        <w:rPr>
          <w:rFonts w:eastAsia="Times"/>
        </w:rPr>
        <w:t xml:space="preserve">Silver Flash </w:t>
      </w:r>
      <w:r w:rsidR="00C868FF">
        <w:rPr>
          <w:rFonts w:eastAsia="Times"/>
        </w:rPr>
        <w:t>lenses for a cool-as-</w:t>
      </w:r>
      <w:r w:rsidR="00BE07D9">
        <w:rPr>
          <w:rFonts w:eastAsia="Times"/>
        </w:rPr>
        <w:t>ice look that can go anywhere.</w:t>
      </w:r>
      <w:r w:rsidR="00C868FF">
        <w:rPr>
          <w:rFonts w:eastAsia="Times"/>
        </w:rPr>
        <w:t xml:space="preserve"> With its versatile Grey tint and stylish good looks, this WX Peak is perfect for a wide range of activities on the job, out on the town or in the outdoors.  </w:t>
      </w:r>
    </w:p>
    <w:p w14:paraId="577D4724" w14:textId="77777777" w:rsidR="002E4B28" w:rsidRPr="00B46E25" w:rsidRDefault="002E4B28" w:rsidP="002309CB">
      <w:pPr>
        <w:pStyle w:val="BearPR04"/>
        <w:spacing w:line="240" w:lineRule="auto"/>
        <w:rPr>
          <w:rFonts w:eastAsia="Times"/>
          <w:sz w:val="12"/>
          <w:szCs w:val="12"/>
        </w:rPr>
      </w:pPr>
    </w:p>
    <w:p w14:paraId="7C1F0232" w14:textId="77777777" w:rsidR="00997746" w:rsidRDefault="002E4B28" w:rsidP="002309CB">
      <w:pPr>
        <w:pStyle w:val="BearPR04"/>
        <w:spacing w:line="240" w:lineRule="auto"/>
        <w:rPr>
          <w:rFonts w:eastAsia="Times"/>
        </w:rPr>
      </w:pPr>
      <w:r w:rsidRPr="00B46E25">
        <w:rPr>
          <w:rFonts w:eastAsia="Times"/>
        </w:rPr>
        <w:t>Wiley X also offers two</w:t>
      </w:r>
      <w:r w:rsidR="00BC0E60" w:rsidRPr="00B46E25">
        <w:rPr>
          <w:rFonts w:eastAsia="Times"/>
        </w:rPr>
        <w:t xml:space="preserve"> versions of the WX Peak </w:t>
      </w:r>
      <w:r w:rsidR="007D1672" w:rsidRPr="00B46E25">
        <w:rPr>
          <w:rFonts w:eastAsia="Times"/>
        </w:rPr>
        <w:t>that feature</w:t>
      </w:r>
      <w:r w:rsidR="00BC0E60" w:rsidRPr="00B46E25">
        <w:rPr>
          <w:rFonts w:eastAsia="Times"/>
        </w:rPr>
        <w:t xml:space="preserve"> their Filter 8™ </w:t>
      </w:r>
      <w:r w:rsidRPr="00B46E25">
        <w:rPr>
          <w:rFonts w:eastAsia="Times"/>
        </w:rPr>
        <w:t>polarized</w:t>
      </w:r>
      <w:r w:rsidR="00BC0E60" w:rsidRPr="00B46E25">
        <w:rPr>
          <w:rFonts w:eastAsia="Times"/>
        </w:rPr>
        <w:t xml:space="preserve"> lens</w:t>
      </w:r>
      <w:r w:rsidR="007D1672" w:rsidRPr="00B46E25">
        <w:rPr>
          <w:rFonts w:eastAsia="Times"/>
        </w:rPr>
        <w:t>es which combine eight unique layers of lens technology</w:t>
      </w:r>
      <w:r w:rsidRPr="00B46E25">
        <w:rPr>
          <w:rFonts w:eastAsia="Times"/>
        </w:rPr>
        <w:t xml:space="preserve">.  One </w:t>
      </w:r>
      <w:r w:rsidR="00EF3ED7" w:rsidRPr="00B46E25">
        <w:rPr>
          <w:rFonts w:eastAsia="Times"/>
        </w:rPr>
        <w:t xml:space="preserve">version </w:t>
      </w:r>
      <w:r w:rsidR="000168ED" w:rsidRPr="00B46E25">
        <w:rPr>
          <w:rFonts w:eastAsia="Times"/>
        </w:rPr>
        <w:t xml:space="preserve">matches a unique Gloss Layered Tortoise </w:t>
      </w:r>
      <w:r w:rsidRPr="00B46E25">
        <w:rPr>
          <w:rFonts w:eastAsia="Times"/>
        </w:rPr>
        <w:t>frame with Polarized</w:t>
      </w:r>
      <w:r>
        <w:rPr>
          <w:rFonts w:eastAsia="Times"/>
        </w:rPr>
        <w:t xml:space="preserve"> Amber</w:t>
      </w:r>
      <w:r w:rsidR="00501C51">
        <w:rPr>
          <w:rFonts w:eastAsia="Times"/>
        </w:rPr>
        <w:t xml:space="preserve"> lenses for a look that definitely stands out in a crowd.</w:t>
      </w:r>
      <w:r w:rsidR="00BE07D9">
        <w:rPr>
          <w:rFonts w:eastAsia="Times"/>
        </w:rPr>
        <w:t xml:space="preserve"> </w:t>
      </w:r>
      <w:r>
        <w:rPr>
          <w:rFonts w:eastAsia="Times"/>
        </w:rPr>
        <w:t>The glare-cutting prop</w:t>
      </w:r>
      <w:r w:rsidR="00474704">
        <w:rPr>
          <w:rFonts w:eastAsia="Times"/>
        </w:rPr>
        <w:t>erties of these advanced</w:t>
      </w:r>
      <w:r>
        <w:rPr>
          <w:rFonts w:eastAsia="Times"/>
        </w:rPr>
        <w:t xml:space="preserve"> lenses make them ideal for wear on the water, on the road or </w:t>
      </w:r>
      <w:r w:rsidR="00501C51">
        <w:rPr>
          <w:rFonts w:eastAsia="Times"/>
        </w:rPr>
        <w:t xml:space="preserve">in </w:t>
      </w:r>
      <w:r>
        <w:rPr>
          <w:rFonts w:eastAsia="Times"/>
        </w:rPr>
        <w:t>any high-glare environment.</w:t>
      </w:r>
    </w:p>
    <w:p w14:paraId="4CA43B5D" w14:textId="77777777" w:rsidR="00997746" w:rsidRPr="0029587A" w:rsidRDefault="00997746" w:rsidP="002309CB">
      <w:pPr>
        <w:pStyle w:val="BearPR04"/>
        <w:spacing w:line="240" w:lineRule="auto"/>
        <w:rPr>
          <w:rFonts w:eastAsia="Times"/>
          <w:sz w:val="12"/>
          <w:szCs w:val="12"/>
        </w:rPr>
      </w:pPr>
    </w:p>
    <w:p w14:paraId="53863AB9" w14:textId="23F4804B" w:rsidR="000168ED" w:rsidRDefault="00997746" w:rsidP="002309CB">
      <w:pPr>
        <w:pStyle w:val="BearPR04"/>
        <w:spacing w:line="240" w:lineRule="auto"/>
        <w:rPr>
          <w:rFonts w:eastAsia="Times"/>
        </w:rPr>
      </w:pPr>
      <w:r>
        <w:rPr>
          <w:rFonts w:eastAsia="Times"/>
        </w:rPr>
        <w:t xml:space="preserve">The third WX Peak features an understated Matte Black frame </w:t>
      </w:r>
      <w:r w:rsidR="00711285">
        <w:rPr>
          <w:rFonts w:eastAsia="Times"/>
        </w:rPr>
        <w:t xml:space="preserve">outfitted with </w:t>
      </w:r>
      <w:r w:rsidR="00475AE6">
        <w:rPr>
          <w:rFonts w:eastAsia="Times"/>
        </w:rPr>
        <w:t>P</w:t>
      </w:r>
      <w:r w:rsidR="00BE07D9">
        <w:rPr>
          <w:rFonts w:eastAsia="Times"/>
        </w:rPr>
        <w:t xml:space="preserve">olarized Blue Mirror lenses. </w:t>
      </w:r>
      <w:r w:rsidR="00475AE6">
        <w:rPr>
          <w:rFonts w:eastAsia="Times"/>
        </w:rPr>
        <w:t xml:space="preserve">The </w:t>
      </w:r>
      <w:r w:rsidR="00D213B8">
        <w:rPr>
          <w:rFonts w:eastAsia="Times"/>
        </w:rPr>
        <w:t xml:space="preserve">tint, </w:t>
      </w:r>
      <w:r w:rsidR="00EF3ED7">
        <w:rPr>
          <w:rFonts w:eastAsia="Times"/>
        </w:rPr>
        <w:t xml:space="preserve">reflective surface and </w:t>
      </w:r>
      <w:r w:rsidR="00D213B8">
        <w:rPr>
          <w:rFonts w:eastAsia="Times"/>
        </w:rPr>
        <w:t xml:space="preserve">glare-reducing properties </w:t>
      </w:r>
      <w:r w:rsidR="00475AE6">
        <w:rPr>
          <w:rFonts w:eastAsia="Times"/>
        </w:rPr>
        <w:t xml:space="preserve">of </w:t>
      </w:r>
      <w:r w:rsidR="00D213B8">
        <w:rPr>
          <w:rFonts w:eastAsia="Times"/>
        </w:rPr>
        <w:t xml:space="preserve">these lenses make them ideal for fishing, helping anglers “read” the water, </w:t>
      </w:r>
      <w:r w:rsidR="00EF3ED7">
        <w:rPr>
          <w:rFonts w:eastAsia="Times"/>
        </w:rPr>
        <w:t xml:space="preserve">locate </w:t>
      </w:r>
      <w:r w:rsidR="00D213B8">
        <w:rPr>
          <w:rFonts w:eastAsia="Times"/>
        </w:rPr>
        <w:t xml:space="preserve">fish-holding structure and target fish by sight in the shallows and flats.  </w:t>
      </w:r>
      <w:r w:rsidR="00F859F2">
        <w:rPr>
          <w:rFonts w:eastAsia="Times"/>
        </w:rPr>
        <w:t xml:space="preserve"> They are also great for general boating and w</w:t>
      </w:r>
      <w:r w:rsidR="00BE07D9">
        <w:rPr>
          <w:rFonts w:eastAsia="Times"/>
        </w:rPr>
        <w:t>atersports, as well as driving</w:t>
      </w:r>
      <w:r w:rsidR="00F859F2">
        <w:rPr>
          <w:rFonts w:eastAsia="Times"/>
        </w:rPr>
        <w:t xml:space="preserve">, bicycling and other outdoor sports. </w:t>
      </w:r>
    </w:p>
    <w:p w14:paraId="5F87A02D" w14:textId="77777777" w:rsidR="001578E8" w:rsidRPr="0029587A" w:rsidRDefault="001578E8" w:rsidP="002309CB">
      <w:pPr>
        <w:pStyle w:val="BearPR04"/>
        <w:spacing w:line="240" w:lineRule="auto"/>
        <w:rPr>
          <w:rFonts w:eastAsia="Times"/>
          <w:sz w:val="12"/>
          <w:szCs w:val="12"/>
        </w:rPr>
      </w:pPr>
    </w:p>
    <w:p w14:paraId="7118B76F" w14:textId="77777777" w:rsidR="003B09EB" w:rsidRPr="0045395E" w:rsidRDefault="00260CC6" w:rsidP="002309CB">
      <w:pPr>
        <w:pStyle w:val="BearPR04"/>
        <w:spacing w:line="240" w:lineRule="auto"/>
        <w:rPr>
          <w:rFonts w:eastAsia="Times"/>
          <w:sz w:val="16"/>
          <w:szCs w:val="16"/>
        </w:rPr>
      </w:pPr>
      <w:r>
        <w:rPr>
          <w:rFonts w:eastAsia="Times"/>
        </w:rPr>
        <w:t xml:space="preserve">Like </w:t>
      </w:r>
      <w:r w:rsidR="00BE07D9">
        <w:rPr>
          <w:rFonts w:eastAsia="Times"/>
        </w:rPr>
        <w:t>almost all</w:t>
      </w:r>
      <w:r>
        <w:rPr>
          <w:rFonts w:eastAsia="Times"/>
        </w:rPr>
        <w:t xml:space="preserve"> Wiley X eyewear styles, the new WX Peak is Rx-ready, making it an ideal, no compromis</w:t>
      </w:r>
      <w:r w:rsidR="009E4164">
        <w:rPr>
          <w:rFonts w:eastAsia="Times"/>
        </w:rPr>
        <w:t>e choice for active people</w:t>
      </w:r>
      <w:r>
        <w:rPr>
          <w:rFonts w:eastAsia="Times"/>
        </w:rPr>
        <w:t xml:space="preserve"> who require corrective lenses.  </w:t>
      </w:r>
      <w:r w:rsidR="00E82E8A" w:rsidRPr="00A64CFB">
        <w:t>Wiley X</w:t>
      </w:r>
      <w:r>
        <w:t>’s exclusive</w:t>
      </w:r>
      <w:r w:rsidR="00E82E8A">
        <w:t xml:space="preserve"> </w:t>
      </w:r>
      <w:r w:rsidR="00E82E8A" w:rsidRPr="00A64CFB">
        <w:t>DIGIFORCE™ digital Rx lens t</w:t>
      </w:r>
      <w:r w:rsidR="00E82E8A">
        <w:t>echnology enhances</w:t>
      </w:r>
      <w:r w:rsidR="00E82E8A" w:rsidRPr="00A64CFB">
        <w:t xml:space="preserve"> prescript</w:t>
      </w:r>
      <w:r w:rsidR="00E82E8A">
        <w:t xml:space="preserve">ion </w:t>
      </w:r>
      <w:r w:rsidR="009E4164">
        <w:t xml:space="preserve">accuracy and clarity, ensuring </w:t>
      </w:r>
      <w:r w:rsidR="00E82E8A">
        <w:t xml:space="preserve">clear vision over the </w:t>
      </w:r>
      <w:r w:rsidR="00E82E8A" w:rsidRPr="00A64CFB">
        <w:t>widest p</w:t>
      </w:r>
      <w:r w:rsidR="00E82E8A">
        <w:t xml:space="preserve">ossible field of view. </w:t>
      </w:r>
    </w:p>
    <w:p w14:paraId="5C421C67" w14:textId="77777777" w:rsidR="00260CC6" w:rsidRPr="0029587A" w:rsidRDefault="00260CC6" w:rsidP="002309CB">
      <w:pPr>
        <w:pStyle w:val="BearPR04"/>
        <w:spacing w:line="240" w:lineRule="auto"/>
        <w:rPr>
          <w:rFonts w:eastAsia="Times"/>
          <w:sz w:val="12"/>
          <w:szCs w:val="12"/>
        </w:rPr>
      </w:pPr>
    </w:p>
    <w:p w14:paraId="6F4877A7" w14:textId="77777777" w:rsidR="0029587A" w:rsidRPr="00C741E7" w:rsidRDefault="00BE07D9" w:rsidP="002309CB">
      <w:pPr>
        <w:pStyle w:val="BearPR04"/>
        <w:spacing w:line="240" w:lineRule="auto"/>
        <w:rPr>
          <w:rFonts w:eastAsia="Times"/>
          <w:b/>
          <w:sz w:val="12"/>
          <w:szCs w:val="12"/>
        </w:rPr>
      </w:pPr>
      <w:r>
        <w:rPr>
          <w:rFonts w:eastAsia="Times"/>
          <w:szCs w:val="18"/>
        </w:rPr>
        <w:t>To learn more about the new</w:t>
      </w:r>
      <w:r w:rsidR="009E4164">
        <w:rPr>
          <w:rFonts w:eastAsia="Times"/>
          <w:szCs w:val="18"/>
        </w:rPr>
        <w:t xml:space="preserve"> Active Series WX Peak — or Wiley X’s full line of premium protective eyewear</w:t>
      </w:r>
      <w:r w:rsidR="00474704">
        <w:rPr>
          <w:rFonts w:eastAsia="Times"/>
          <w:szCs w:val="18"/>
        </w:rPr>
        <w:t xml:space="preserve"> for work or play</w:t>
      </w:r>
      <w:r w:rsidR="009E4164">
        <w:rPr>
          <w:rFonts w:eastAsia="Times"/>
          <w:szCs w:val="18"/>
        </w:rPr>
        <w:t xml:space="preserve"> </w:t>
      </w:r>
      <w:r w:rsidR="00897AFB">
        <w:rPr>
          <w:rFonts w:eastAsia="Times"/>
          <w:szCs w:val="18"/>
        </w:rPr>
        <w:t xml:space="preserve">— </w:t>
      </w:r>
      <w:r w:rsidR="00C836E5">
        <w:rPr>
          <w:szCs w:val="18"/>
        </w:rPr>
        <w:t xml:space="preserve">contact </w:t>
      </w:r>
      <w:r w:rsidR="001D6F1F" w:rsidRPr="00980289">
        <w:rPr>
          <w:szCs w:val="18"/>
        </w:rPr>
        <w:t xml:space="preserve">Wiley X, Inc. at </w:t>
      </w:r>
      <w:r w:rsidR="001D6F1F" w:rsidRPr="00980289">
        <w:rPr>
          <w:rFonts w:eastAsia="Times"/>
          <w:szCs w:val="18"/>
        </w:rPr>
        <w:t xml:space="preserve">7800 Patterson Pass Road, Livermore, CA 94550 </w:t>
      </w:r>
      <w:r w:rsidR="001D6F1F" w:rsidRPr="00980289">
        <w:rPr>
          <w:szCs w:val="18"/>
        </w:rPr>
        <w:sym w:font="Symbol" w:char="F0B7"/>
      </w:r>
      <w:r w:rsidR="001D6F1F" w:rsidRPr="00980289">
        <w:rPr>
          <w:szCs w:val="18"/>
        </w:rPr>
        <w:t xml:space="preserve"> Telephone: (800) 776-7842 </w:t>
      </w:r>
      <w:r w:rsidR="001D6F1F" w:rsidRPr="00980289">
        <w:rPr>
          <w:szCs w:val="18"/>
        </w:rPr>
        <w:sym w:font="Symbol" w:char="F0B7"/>
      </w:r>
      <w:r w:rsidR="001D6F1F" w:rsidRPr="00980289">
        <w:rPr>
          <w:szCs w:val="18"/>
        </w:rPr>
        <w:t xml:space="preserve"> </w:t>
      </w:r>
      <w:r w:rsidR="001D6F1F" w:rsidRPr="00980289">
        <w:rPr>
          <w:rFonts w:eastAsia="Times"/>
          <w:szCs w:val="18"/>
        </w:rPr>
        <w:t xml:space="preserve">Or visit online at </w:t>
      </w:r>
      <w:hyperlink r:id="rId8" w:history="1">
        <w:r w:rsidR="001D6F1F" w:rsidRPr="00980289">
          <w:rPr>
            <w:rStyle w:val="Hyperlink"/>
            <w:rFonts w:eastAsia="Times"/>
            <w:b/>
            <w:szCs w:val="18"/>
          </w:rPr>
          <w:t>www.wileyx.com</w:t>
        </w:r>
      </w:hyperlink>
      <w:r w:rsidR="001D6F1F" w:rsidRPr="00980289">
        <w:rPr>
          <w:rFonts w:eastAsia="Times"/>
          <w:b/>
          <w:szCs w:val="18"/>
        </w:rPr>
        <w:t xml:space="preserve">. </w:t>
      </w:r>
    </w:p>
    <w:p w14:paraId="4A233282" w14:textId="77777777" w:rsidR="002309CB" w:rsidRPr="00462648" w:rsidRDefault="002309CB" w:rsidP="002309CB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/>
          <w:sz w:val="14"/>
          <w:szCs w:val="14"/>
        </w:rPr>
      </w:pPr>
    </w:p>
    <w:p w14:paraId="43559458" w14:textId="77777777" w:rsidR="002309CB" w:rsidRDefault="002309CB" w:rsidP="002309CB">
      <w:pPr>
        <w:pStyle w:val="BearPR04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13E7B8E3" wp14:editId="3BAC99C2">
            <wp:extent cx="304800" cy="363855"/>
            <wp:effectExtent l="0" t="0" r="0" b="0"/>
            <wp:docPr id="12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D7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67937147" wp14:editId="1E6DADC7">
            <wp:extent cx="287655" cy="363855"/>
            <wp:effectExtent l="0" t="0" r="0" b="0"/>
            <wp:docPr id="11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D7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0B05DDE" wp14:editId="390DFECA">
            <wp:extent cx="304800" cy="363855"/>
            <wp:effectExtent l="0" t="0" r="0" b="0"/>
            <wp:docPr id="9" name="Pictur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D7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68F47002" wp14:editId="0479FAC3">
            <wp:extent cx="304800" cy="363855"/>
            <wp:effectExtent l="0" t="0" r="0" b="0"/>
            <wp:docPr id="8" name="Pictur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D7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5695ABE2" wp14:editId="46EFDAE9">
            <wp:extent cx="304800" cy="363855"/>
            <wp:effectExtent l="0" t="0" r="0" b="0"/>
            <wp:docPr id="7" name="Picture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D7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AAE065D" wp14:editId="0137294E">
            <wp:extent cx="304800" cy="363855"/>
            <wp:effectExtent l="0" t="0" r="0" b="0"/>
            <wp:docPr id="6" name="Picture 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8DC1E" w14:textId="77777777" w:rsidR="002309CB" w:rsidRPr="002309CB" w:rsidRDefault="002309CB" w:rsidP="002309CB">
      <w:pPr>
        <w:pStyle w:val="BearPR04"/>
        <w:spacing w:line="240" w:lineRule="auto"/>
        <w:rPr>
          <w:rFonts w:eastAsia="Times"/>
          <w:sz w:val="12"/>
          <w:szCs w:val="12"/>
        </w:rPr>
      </w:pPr>
    </w:p>
    <w:p w14:paraId="4B91572B" w14:textId="77777777" w:rsidR="001D13A0" w:rsidRPr="00184C13" w:rsidRDefault="002309CB" w:rsidP="002309CB">
      <w:pPr>
        <w:pStyle w:val="BearPR04"/>
        <w:spacing w:line="240" w:lineRule="auto"/>
        <w:ind w:right="-554"/>
        <w:rPr>
          <w:sz w:val="18"/>
        </w:rPr>
      </w:pPr>
      <w:r>
        <w:rPr>
          <w:rFonts w:eastAsia="Times"/>
          <w:noProof/>
        </w:rPr>
        <w:drawing>
          <wp:anchor distT="0" distB="0" distL="114300" distR="114300" simplePos="0" relativeHeight="251660800" behindDoc="0" locked="0" layoutInCell="1" allowOverlap="1" wp14:anchorId="3C385134" wp14:editId="579016C0">
            <wp:simplePos x="0" y="0"/>
            <wp:positionH relativeFrom="column">
              <wp:posOffset>3590290</wp:posOffset>
            </wp:positionH>
            <wp:positionV relativeFrom="paragraph">
              <wp:posOffset>227965</wp:posOffset>
            </wp:positionV>
            <wp:extent cx="914400" cy="219075"/>
            <wp:effectExtent l="0" t="0" r="0" b="9525"/>
            <wp:wrapTight wrapText="bothSides">
              <wp:wrapPolygon edited="0">
                <wp:start x="0" y="0"/>
                <wp:lineTo x="0" y="20035"/>
                <wp:lineTo x="21000" y="20035"/>
                <wp:lineTo x="21000" y="0"/>
                <wp:lineTo x="0" y="0"/>
              </wp:wrapPolygon>
            </wp:wrapTight>
            <wp:docPr id="14" name="Picture 2" descr="prou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udl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"/>
          <w:noProof/>
        </w:rPr>
        <w:drawing>
          <wp:anchor distT="0" distB="0" distL="114300" distR="114300" simplePos="0" relativeHeight="251661824" behindDoc="0" locked="0" layoutInCell="1" allowOverlap="1" wp14:anchorId="4DC5A767" wp14:editId="32B40A96">
            <wp:simplePos x="0" y="0"/>
            <wp:positionH relativeFrom="column">
              <wp:posOffset>2447290</wp:posOffset>
            </wp:positionH>
            <wp:positionV relativeFrom="paragraph">
              <wp:posOffset>218440</wp:posOffset>
            </wp:positionV>
            <wp:extent cx="685800" cy="331470"/>
            <wp:effectExtent l="0" t="0" r="0" b="0"/>
            <wp:wrapTight wrapText="bothSides">
              <wp:wrapPolygon edited="0">
                <wp:start x="0" y="0"/>
                <wp:lineTo x="0" y="19862"/>
                <wp:lineTo x="20800" y="19862"/>
                <wp:lineTo x="20800" y="0"/>
                <wp:lineTo x="0" y="0"/>
              </wp:wrapPolygon>
            </wp:wrapTight>
            <wp:docPr id="13" name="Picture 3" descr="ISO-9001_reg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-9001_reg_H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23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</w:p>
    <w:sectPr w:rsidR="001D13A0" w:rsidRPr="00184C13" w:rsidSect="001D13A0">
      <w:headerReference w:type="first" r:id="rId24"/>
      <w:footerReference w:type="first" r:id="rId25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B703B" w14:textId="77777777" w:rsidR="00D916AC" w:rsidRDefault="00D916AC">
      <w:r>
        <w:separator/>
      </w:r>
    </w:p>
  </w:endnote>
  <w:endnote w:type="continuationSeparator" w:id="0">
    <w:p w14:paraId="1E52DFE9" w14:textId="77777777" w:rsidR="00D916AC" w:rsidRDefault="00D9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1DA2" w14:textId="77777777" w:rsidR="00D916AC" w:rsidRDefault="00D916AC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6F31C" w14:textId="77777777" w:rsidR="00D916AC" w:rsidRDefault="00D916AC">
      <w:r>
        <w:separator/>
      </w:r>
    </w:p>
  </w:footnote>
  <w:footnote w:type="continuationSeparator" w:id="0">
    <w:p w14:paraId="2BBFED51" w14:textId="77777777" w:rsidR="00D916AC" w:rsidRDefault="00D91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846DF" w14:textId="77777777" w:rsidR="00D916AC" w:rsidRPr="00B450A3" w:rsidRDefault="00D916AC" w:rsidP="001D13A0">
    <w:pPr>
      <w:pStyle w:val="Header"/>
      <w:rPr>
        <w:sz w:val="16"/>
        <w:szCs w:val="16"/>
      </w:rPr>
    </w:pPr>
    <w:r>
      <w:rPr>
        <w:rFonts w:ascii="Eurostile" w:hAnsi="Eurostile"/>
        <w:b/>
        <w:noProof/>
        <w:sz w:val="68"/>
      </w:rPr>
      <w:drawing>
        <wp:inline distT="0" distB="0" distL="0" distR="0" wp14:anchorId="06C7EB73" wp14:editId="3EA04976">
          <wp:extent cx="6576060" cy="1410335"/>
          <wp:effectExtent l="0" t="0" r="2540" b="12065"/>
          <wp:docPr id="1" name="Picture 1" descr="WX_Press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X_Press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6D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3E6F"/>
    <w:rsid w:val="000168ED"/>
    <w:rsid w:val="000313CF"/>
    <w:rsid w:val="000320A6"/>
    <w:rsid w:val="00032B79"/>
    <w:rsid w:val="00033106"/>
    <w:rsid w:val="00034E89"/>
    <w:rsid w:val="000441DA"/>
    <w:rsid w:val="00050F04"/>
    <w:rsid w:val="000560AE"/>
    <w:rsid w:val="00063CA3"/>
    <w:rsid w:val="000723B3"/>
    <w:rsid w:val="00075F5B"/>
    <w:rsid w:val="0007636B"/>
    <w:rsid w:val="00077E0E"/>
    <w:rsid w:val="0009711D"/>
    <w:rsid w:val="00097CA4"/>
    <w:rsid w:val="000B7DF2"/>
    <w:rsid w:val="000C13EC"/>
    <w:rsid w:val="000E0EA3"/>
    <w:rsid w:val="000E2C6B"/>
    <w:rsid w:val="000E43FD"/>
    <w:rsid w:val="000F63AF"/>
    <w:rsid w:val="00117F52"/>
    <w:rsid w:val="001332D8"/>
    <w:rsid w:val="00146F9D"/>
    <w:rsid w:val="001567A8"/>
    <w:rsid w:val="001576BB"/>
    <w:rsid w:val="001578E8"/>
    <w:rsid w:val="00160A5B"/>
    <w:rsid w:val="00163A2B"/>
    <w:rsid w:val="00163C2F"/>
    <w:rsid w:val="00166659"/>
    <w:rsid w:val="00167E76"/>
    <w:rsid w:val="0017149F"/>
    <w:rsid w:val="0018413C"/>
    <w:rsid w:val="001872D9"/>
    <w:rsid w:val="00192EB5"/>
    <w:rsid w:val="00197664"/>
    <w:rsid w:val="001A4303"/>
    <w:rsid w:val="001C6E86"/>
    <w:rsid w:val="001D13A0"/>
    <w:rsid w:val="001D4793"/>
    <w:rsid w:val="001D6F1F"/>
    <w:rsid w:val="001E36D5"/>
    <w:rsid w:val="001F500E"/>
    <w:rsid w:val="00223354"/>
    <w:rsid w:val="002309CB"/>
    <w:rsid w:val="00231BB0"/>
    <w:rsid w:val="00260CC6"/>
    <w:rsid w:val="00273C85"/>
    <w:rsid w:val="00277573"/>
    <w:rsid w:val="00290F0C"/>
    <w:rsid w:val="00291AFA"/>
    <w:rsid w:val="0029587A"/>
    <w:rsid w:val="002A133E"/>
    <w:rsid w:val="002A42B7"/>
    <w:rsid w:val="002B2092"/>
    <w:rsid w:val="002B20EF"/>
    <w:rsid w:val="002B2758"/>
    <w:rsid w:val="002B65ED"/>
    <w:rsid w:val="002C3193"/>
    <w:rsid w:val="002E171A"/>
    <w:rsid w:val="002E4B28"/>
    <w:rsid w:val="002F2654"/>
    <w:rsid w:val="002F5FB6"/>
    <w:rsid w:val="00314376"/>
    <w:rsid w:val="003150A3"/>
    <w:rsid w:val="003178E6"/>
    <w:rsid w:val="0032398E"/>
    <w:rsid w:val="00326C76"/>
    <w:rsid w:val="00330900"/>
    <w:rsid w:val="003321AD"/>
    <w:rsid w:val="00333951"/>
    <w:rsid w:val="003405BD"/>
    <w:rsid w:val="00347E1F"/>
    <w:rsid w:val="00347F78"/>
    <w:rsid w:val="00350A7E"/>
    <w:rsid w:val="00355B3F"/>
    <w:rsid w:val="003631F8"/>
    <w:rsid w:val="00363D08"/>
    <w:rsid w:val="00366A43"/>
    <w:rsid w:val="00371A17"/>
    <w:rsid w:val="003727E5"/>
    <w:rsid w:val="00376C60"/>
    <w:rsid w:val="003874A3"/>
    <w:rsid w:val="003A09BE"/>
    <w:rsid w:val="003B09EB"/>
    <w:rsid w:val="003C17C1"/>
    <w:rsid w:val="003C2488"/>
    <w:rsid w:val="003E3AC4"/>
    <w:rsid w:val="003E3AFE"/>
    <w:rsid w:val="003F0C67"/>
    <w:rsid w:val="003F0CAC"/>
    <w:rsid w:val="004001DD"/>
    <w:rsid w:val="00412F0E"/>
    <w:rsid w:val="0044663F"/>
    <w:rsid w:val="0045395E"/>
    <w:rsid w:val="00470B92"/>
    <w:rsid w:val="00474704"/>
    <w:rsid w:val="00475AE6"/>
    <w:rsid w:val="00475CEF"/>
    <w:rsid w:val="00480C34"/>
    <w:rsid w:val="00481928"/>
    <w:rsid w:val="004A74BD"/>
    <w:rsid w:val="004B582D"/>
    <w:rsid w:val="004C6425"/>
    <w:rsid w:val="004D2878"/>
    <w:rsid w:val="004D44CC"/>
    <w:rsid w:val="004D65D8"/>
    <w:rsid w:val="004F3D82"/>
    <w:rsid w:val="004F48D6"/>
    <w:rsid w:val="00501C51"/>
    <w:rsid w:val="00507F0C"/>
    <w:rsid w:val="005318D9"/>
    <w:rsid w:val="0053532F"/>
    <w:rsid w:val="00535878"/>
    <w:rsid w:val="00543C52"/>
    <w:rsid w:val="00545A4E"/>
    <w:rsid w:val="005503D6"/>
    <w:rsid w:val="005537F9"/>
    <w:rsid w:val="00561821"/>
    <w:rsid w:val="005636A6"/>
    <w:rsid w:val="00582D7C"/>
    <w:rsid w:val="0058571D"/>
    <w:rsid w:val="00596CBA"/>
    <w:rsid w:val="005A4570"/>
    <w:rsid w:val="005B5920"/>
    <w:rsid w:val="005B7923"/>
    <w:rsid w:val="005D210D"/>
    <w:rsid w:val="005E3524"/>
    <w:rsid w:val="005E3E6E"/>
    <w:rsid w:val="005F5AA8"/>
    <w:rsid w:val="00602265"/>
    <w:rsid w:val="00604753"/>
    <w:rsid w:val="00606E93"/>
    <w:rsid w:val="00615C9B"/>
    <w:rsid w:val="00622DDA"/>
    <w:rsid w:val="00646CD7"/>
    <w:rsid w:val="006625DB"/>
    <w:rsid w:val="00664EF4"/>
    <w:rsid w:val="0067689D"/>
    <w:rsid w:val="00684E6F"/>
    <w:rsid w:val="006A334D"/>
    <w:rsid w:val="006A432F"/>
    <w:rsid w:val="006B207B"/>
    <w:rsid w:val="006C44D6"/>
    <w:rsid w:val="006C56B2"/>
    <w:rsid w:val="006D07A0"/>
    <w:rsid w:val="006D1145"/>
    <w:rsid w:val="006D3224"/>
    <w:rsid w:val="006E0C2C"/>
    <w:rsid w:val="006E19FA"/>
    <w:rsid w:val="006E261A"/>
    <w:rsid w:val="006F4136"/>
    <w:rsid w:val="00711285"/>
    <w:rsid w:val="00715EF9"/>
    <w:rsid w:val="00717EA6"/>
    <w:rsid w:val="00726D28"/>
    <w:rsid w:val="00737CC2"/>
    <w:rsid w:val="00741251"/>
    <w:rsid w:val="007667E0"/>
    <w:rsid w:val="007704E1"/>
    <w:rsid w:val="00786796"/>
    <w:rsid w:val="007A30E6"/>
    <w:rsid w:val="007A3668"/>
    <w:rsid w:val="007B4EB7"/>
    <w:rsid w:val="007B61C9"/>
    <w:rsid w:val="007D1672"/>
    <w:rsid w:val="007D689F"/>
    <w:rsid w:val="007E0461"/>
    <w:rsid w:val="007F0A86"/>
    <w:rsid w:val="00805844"/>
    <w:rsid w:val="008072C5"/>
    <w:rsid w:val="00811216"/>
    <w:rsid w:val="00811943"/>
    <w:rsid w:val="00845968"/>
    <w:rsid w:val="008548F2"/>
    <w:rsid w:val="00894B2E"/>
    <w:rsid w:val="00897AFB"/>
    <w:rsid w:val="008A1D9C"/>
    <w:rsid w:val="008A6A5C"/>
    <w:rsid w:val="008B1101"/>
    <w:rsid w:val="008B1A1F"/>
    <w:rsid w:val="008C0415"/>
    <w:rsid w:val="008D57D3"/>
    <w:rsid w:val="008F3156"/>
    <w:rsid w:val="008F5A8B"/>
    <w:rsid w:val="00902850"/>
    <w:rsid w:val="00916D14"/>
    <w:rsid w:val="00917A29"/>
    <w:rsid w:val="0092275D"/>
    <w:rsid w:val="00923E4F"/>
    <w:rsid w:val="0093296B"/>
    <w:rsid w:val="00942D1F"/>
    <w:rsid w:val="00955094"/>
    <w:rsid w:val="00955E5A"/>
    <w:rsid w:val="00961E8F"/>
    <w:rsid w:val="0096302B"/>
    <w:rsid w:val="00967D04"/>
    <w:rsid w:val="00971D16"/>
    <w:rsid w:val="00972CCC"/>
    <w:rsid w:val="00973132"/>
    <w:rsid w:val="00994C84"/>
    <w:rsid w:val="00996101"/>
    <w:rsid w:val="00997746"/>
    <w:rsid w:val="009A64A9"/>
    <w:rsid w:val="009C6A96"/>
    <w:rsid w:val="009E4164"/>
    <w:rsid w:val="009F3A77"/>
    <w:rsid w:val="009F3AE3"/>
    <w:rsid w:val="00A0141B"/>
    <w:rsid w:val="00A11321"/>
    <w:rsid w:val="00A17D33"/>
    <w:rsid w:val="00A36225"/>
    <w:rsid w:val="00A4503D"/>
    <w:rsid w:val="00A774C3"/>
    <w:rsid w:val="00A84FEB"/>
    <w:rsid w:val="00A878A6"/>
    <w:rsid w:val="00A91B96"/>
    <w:rsid w:val="00AA7844"/>
    <w:rsid w:val="00AD1FA7"/>
    <w:rsid w:val="00AE6C83"/>
    <w:rsid w:val="00AE77A5"/>
    <w:rsid w:val="00AF1C57"/>
    <w:rsid w:val="00AF54E0"/>
    <w:rsid w:val="00B06C65"/>
    <w:rsid w:val="00B06E33"/>
    <w:rsid w:val="00B22682"/>
    <w:rsid w:val="00B44466"/>
    <w:rsid w:val="00B46C64"/>
    <w:rsid w:val="00B46E25"/>
    <w:rsid w:val="00B50CF1"/>
    <w:rsid w:val="00B67C9F"/>
    <w:rsid w:val="00B72F85"/>
    <w:rsid w:val="00B74598"/>
    <w:rsid w:val="00B81A89"/>
    <w:rsid w:val="00B81AFD"/>
    <w:rsid w:val="00B8531B"/>
    <w:rsid w:val="00BB1360"/>
    <w:rsid w:val="00BC0E60"/>
    <w:rsid w:val="00BC59CD"/>
    <w:rsid w:val="00BC7DE2"/>
    <w:rsid w:val="00BE07D9"/>
    <w:rsid w:val="00BE73A1"/>
    <w:rsid w:val="00BF38EB"/>
    <w:rsid w:val="00C01175"/>
    <w:rsid w:val="00C07381"/>
    <w:rsid w:val="00C12283"/>
    <w:rsid w:val="00C22375"/>
    <w:rsid w:val="00C40AAB"/>
    <w:rsid w:val="00C4171E"/>
    <w:rsid w:val="00C42393"/>
    <w:rsid w:val="00C465E4"/>
    <w:rsid w:val="00C5525F"/>
    <w:rsid w:val="00C603A6"/>
    <w:rsid w:val="00C6718B"/>
    <w:rsid w:val="00C73A84"/>
    <w:rsid w:val="00C741E7"/>
    <w:rsid w:val="00C742BF"/>
    <w:rsid w:val="00C75BFE"/>
    <w:rsid w:val="00C8295B"/>
    <w:rsid w:val="00C836E5"/>
    <w:rsid w:val="00C868FF"/>
    <w:rsid w:val="00CA5B5C"/>
    <w:rsid w:val="00CA75F8"/>
    <w:rsid w:val="00CB2A49"/>
    <w:rsid w:val="00CB76B0"/>
    <w:rsid w:val="00CB7AAE"/>
    <w:rsid w:val="00CC0094"/>
    <w:rsid w:val="00CC2FFB"/>
    <w:rsid w:val="00CD1E35"/>
    <w:rsid w:val="00CD1F71"/>
    <w:rsid w:val="00CD3C8D"/>
    <w:rsid w:val="00CD484D"/>
    <w:rsid w:val="00CE623B"/>
    <w:rsid w:val="00D109FC"/>
    <w:rsid w:val="00D15DB5"/>
    <w:rsid w:val="00D213B8"/>
    <w:rsid w:val="00D33182"/>
    <w:rsid w:val="00D61A87"/>
    <w:rsid w:val="00D73DE2"/>
    <w:rsid w:val="00D73E71"/>
    <w:rsid w:val="00D75FD3"/>
    <w:rsid w:val="00D822B7"/>
    <w:rsid w:val="00D916AC"/>
    <w:rsid w:val="00D95B29"/>
    <w:rsid w:val="00DA407F"/>
    <w:rsid w:val="00DA6BAB"/>
    <w:rsid w:val="00DC46E4"/>
    <w:rsid w:val="00DD5067"/>
    <w:rsid w:val="00DE0C88"/>
    <w:rsid w:val="00DE6D92"/>
    <w:rsid w:val="00E04C34"/>
    <w:rsid w:val="00E06120"/>
    <w:rsid w:val="00E1187D"/>
    <w:rsid w:val="00E1560E"/>
    <w:rsid w:val="00E17490"/>
    <w:rsid w:val="00E205D9"/>
    <w:rsid w:val="00E2325C"/>
    <w:rsid w:val="00E37E6A"/>
    <w:rsid w:val="00E4240D"/>
    <w:rsid w:val="00E528D2"/>
    <w:rsid w:val="00E54C06"/>
    <w:rsid w:val="00E5679F"/>
    <w:rsid w:val="00E579A1"/>
    <w:rsid w:val="00E70EF7"/>
    <w:rsid w:val="00E72DE1"/>
    <w:rsid w:val="00E82E8A"/>
    <w:rsid w:val="00E83B55"/>
    <w:rsid w:val="00E84476"/>
    <w:rsid w:val="00E865D2"/>
    <w:rsid w:val="00EA39B0"/>
    <w:rsid w:val="00EA765E"/>
    <w:rsid w:val="00EB060C"/>
    <w:rsid w:val="00EB2C76"/>
    <w:rsid w:val="00ED3286"/>
    <w:rsid w:val="00ED5732"/>
    <w:rsid w:val="00EE0BDC"/>
    <w:rsid w:val="00EF1134"/>
    <w:rsid w:val="00EF3ED7"/>
    <w:rsid w:val="00F015E9"/>
    <w:rsid w:val="00F03CFB"/>
    <w:rsid w:val="00F04D6D"/>
    <w:rsid w:val="00F136A9"/>
    <w:rsid w:val="00F24726"/>
    <w:rsid w:val="00F35EF3"/>
    <w:rsid w:val="00F51423"/>
    <w:rsid w:val="00F56134"/>
    <w:rsid w:val="00F57774"/>
    <w:rsid w:val="00F60586"/>
    <w:rsid w:val="00F62B70"/>
    <w:rsid w:val="00F676B2"/>
    <w:rsid w:val="00F708D2"/>
    <w:rsid w:val="00F715CF"/>
    <w:rsid w:val="00F71CD6"/>
    <w:rsid w:val="00F73D15"/>
    <w:rsid w:val="00F760AD"/>
    <w:rsid w:val="00F833B6"/>
    <w:rsid w:val="00F859F2"/>
    <w:rsid w:val="00FA2E8B"/>
    <w:rsid w:val="00FB2E7E"/>
    <w:rsid w:val="00FD116F"/>
    <w:rsid w:val="00FD52B4"/>
    <w:rsid w:val="00FE60DF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315B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wileyxeyewear" TargetMode="External"/><Relationship Id="rId20" Type="http://schemas.openxmlformats.org/officeDocument/2006/relationships/image" Target="media/image6.jpeg"/><Relationship Id="rId21" Type="http://schemas.openxmlformats.org/officeDocument/2006/relationships/image" Target="media/image7.jpeg"/><Relationship Id="rId22" Type="http://schemas.openxmlformats.org/officeDocument/2006/relationships/image" Target="media/image8.jpeg"/><Relationship Id="rId23" Type="http://schemas.openxmlformats.org/officeDocument/2006/relationships/hyperlink" Target="http://www.full-throttlecommunications.com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s://www.facebook.com/wxtactical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twitter.com/wileyx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://instagram.com/wileyxeyewear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s://www.youtube.com/user/wileyxeyewear" TargetMode="External"/><Relationship Id="rId18" Type="http://schemas.openxmlformats.org/officeDocument/2006/relationships/image" Target="media/image5.jpeg"/><Relationship Id="rId19" Type="http://schemas.openxmlformats.org/officeDocument/2006/relationships/hyperlink" Target="http://www.linkedin.com/company/3280064?trk=vsrp_companies_res_name&amp;trkInfo=VSRPsearchId:507950631395263677244,VSRPtargetId:3280064,VSRPcmpt:primar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3559</CharactersWithSpaces>
  <SharedDoc>false</SharedDoc>
  <HLinks>
    <vt:vector size="54" baseType="variant">
      <vt:variant>
        <vt:i4>7536738</vt:i4>
      </vt:variant>
      <vt:variant>
        <vt:i4>9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http://www.facebook.com/wxtactical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720983</vt:i4>
      </vt:variant>
      <vt:variant>
        <vt:i4>5272</vt:i4>
      </vt:variant>
      <vt:variant>
        <vt:i4>1025</vt:i4>
      </vt:variant>
      <vt:variant>
        <vt:i4>1</vt:i4>
      </vt:variant>
      <vt:variant>
        <vt:lpwstr>facebook_logo</vt:lpwstr>
      </vt:variant>
      <vt:variant>
        <vt:lpwstr/>
      </vt:variant>
      <vt:variant>
        <vt:i4>6029318</vt:i4>
      </vt:variant>
      <vt:variant>
        <vt:i4>5330</vt:i4>
      </vt:variant>
      <vt:variant>
        <vt:i4>1026</vt:i4>
      </vt:variant>
      <vt:variant>
        <vt:i4>1</vt:i4>
      </vt:variant>
      <vt:variant>
        <vt:lpwstr>FB_icon_WX_tactical</vt:lpwstr>
      </vt:variant>
      <vt:variant>
        <vt:lpwstr/>
      </vt:variant>
      <vt:variant>
        <vt:i4>7143493</vt:i4>
      </vt:variant>
      <vt:variant>
        <vt:i4>5594</vt:i4>
      </vt:variant>
      <vt:variant>
        <vt:i4>1027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Alyssa Ziegeler</cp:lastModifiedBy>
  <cp:revision>3</cp:revision>
  <cp:lastPrinted>2015-04-21T18:22:00Z</cp:lastPrinted>
  <dcterms:created xsi:type="dcterms:W3CDTF">2015-05-05T16:19:00Z</dcterms:created>
  <dcterms:modified xsi:type="dcterms:W3CDTF">2015-05-05T17:31:00Z</dcterms:modified>
</cp:coreProperties>
</file>