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687D9" w14:textId="77777777" w:rsidR="0014537C" w:rsidRPr="00993DD0" w:rsidRDefault="00993DD0" w:rsidP="00993DD0">
      <w:pPr>
        <w:pStyle w:val="BearPR04"/>
        <w:tabs>
          <w:tab w:val="left" w:pos="4151"/>
        </w:tabs>
        <w:spacing w:line="240" w:lineRule="auto"/>
        <w:rPr>
          <w:rFonts w:eastAsia="Times"/>
          <w:b/>
          <w:sz w:val="16"/>
          <w:szCs w:val="16"/>
        </w:rPr>
      </w:pPr>
      <w:r>
        <w:rPr>
          <w:rFonts w:eastAsia="Times"/>
          <w:b/>
          <w:sz w:val="22"/>
        </w:rPr>
        <w:tab/>
      </w:r>
    </w:p>
    <w:p w14:paraId="7D164C39" w14:textId="77777777" w:rsidR="00802C8B" w:rsidRDefault="00875A86" w:rsidP="00EC4D63">
      <w:pPr>
        <w:pStyle w:val="BearPR04"/>
        <w:spacing w:line="240" w:lineRule="auto"/>
        <w:jc w:val="center"/>
        <w:rPr>
          <w:rFonts w:eastAsia="Times"/>
          <w:b/>
          <w:sz w:val="22"/>
        </w:rPr>
      </w:pPr>
      <w:r>
        <w:rPr>
          <w:rFonts w:eastAsia="Times"/>
          <w:b/>
          <w:sz w:val="22"/>
        </w:rPr>
        <w:t>WILEY X</w:t>
      </w:r>
      <w:r w:rsidRPr="00875A86">
        <w:rPr>
          <w:rFonts w:eastAsia="Times"/>
          <w:b/>
          <w:bCs/>
          <w:sz w:val="22"/>
          <w:szCs w:val="22"/>
          <w:vertAlign w:val="superscript"/>
        </w:rPr>
        <w:t>®</w:t>
      </w:r>
      <w:r w:rsidR="000A5541">
        <w:rPr>
          <w:rFonts w:eastAsia="Times"/>
          <w:b/>
          <w:sz w:val="22"/>
        </w:rPr>
        <w:t xml:space="preserve"> SPONSORED </w:t>
      </w:r>
      <w:r w:rsidR="00EC4D63">
        <w:rPr>
          <w:rFonts w:eastAsia="Times"/>
          <w:b/>
          <w:sz w:val="22"/>
        </w:rPr>
        <w:t>DRIVER JOEY LOGANO WINS AT RICHMOND</w:t>
      </w:r>
    </w:p>
    <w:p w14:paraId="5B770FFB" w14:textId="77777777" w:rsidR="00EC4D63" w:rsidRPr="006D3D02" w:rsidRDefault="00EC4D63" w:rsidP="00EC4D63">
      <w:pPr>
        <w:pStyle w:val="BearPR04"/>
        <w:spacing w:line="240" w:lineRule="auto"/>
        <w:jc w:val="center"/>
        <w:rPr>
          <w:rFonts w:eastAsia="Times"/>
          <w:b/>
          <w:sz w:val="16"/>
          <w:szCs w:val="16"/>
        </w:rPr>
      </w:pPr>
    </w:p>
    <w:p w14:paraId="01ACF1F8" w14:textId="77777777" w:rsidR="000B4224" w:rsidRDefault="00EC4D63" w:rsidP="00EC4D63">
      <w:pPr>
        <w:pStyle w:val="BearPR04"/>
        <w:spacing w:line="240" w:lineRule="auto"/>
        <w:jc w:val="center"/>
        <w:rPr>
          <w:rFonts w:eastAsia="Times"/>
          <w:b/>
          <w:sz w:val="22"/>
        </w:rPr>
      </w:pPr>
      <w:r>
        <w:rPr>
          <w:rFonts w:eastAsia="Times"/>
          <w:b/>
          <w:sz w:val="22"/>
        </w:rPr>
        <w:t>Overcomes Bac</w:t>
      </w:r>
      <w:r w:rsidR="005930D9">
        <w:rPr>
          <w:rFonts w:eastAsia="Times"/>
          <w:b/>
          <w:sz w:val="22"/>
        </w:rPr>
        <w:t xml:space="preserve">k-of-the-Field Start to Win First Victory </w:t>
      </w:r>
      <w:r>
        <w:rPr>
          <w:rFonts w:eastAsia="Times"/>
          <w:b/>
          <w:sz w:val="22"/>
        </w:rPr>
        <w:t>of 2017 Season</w:t>
      </w:r>
    </w:p>
    <w:p w14:paraId="62CB6C24" w14:textId="77777777" w:rsidR="00EC4D63" w:rsidRDefault="00EC4D63" w:rsidP="000B4224">
      <w:pPr>
        <w:pStyle w:val="BearPR04"/>
        <w:spacing w:line="240" w:lineRule="auto"/>
        <w:jc w:val="center"/>
        <w:rPr>
          <w:rFonts w:eastAsia="Times"/>
          <w:b/>
          <w:sz w:val="22"/>
        </w:rPr>
      </w:pPr>
      <w:r>
        <w:rPr>
          <w:rFonts w:eastAsia="Times"/>
          <w:b/>
          <w:sz w:val="22"/>
        </w:rPr>
        <w:t xml:space="preserve"> </w:t>
      </w:r>
      <w:proofErr w:type="gramStart"/>
      <w:r>
        <w:rPr>
          <w:rFonts w:eastAsia="Times"/>
          <w:b/>
          <w:sz w:val="22"/>
        </w:rPr>
        <w:t>in</w:t>
      </w:r>
      <w:proofErr w:type="gramEnd"/>
      <w:r w:rsidR="005930D9">
        <w:rPr>
          <w:rFonts w:eastAsia="Times"/>
          <w:b/>
          <w:sz w:val="22"/>
        </w:rPr>
        <w:t xml:space="preserve"> </w:t>
      </w:r>
      <w:r>
        <w:rPr>
          <w:rFonts w:eastAsia="Times"/>
          <w:b/>
          <w:sz w:val="22"/>
        </w:rPr>
        <w:t>300</w:t>
      </w:r>
      <w:r w:rsidRPr="00EC4D63">
        <w:rPr>
          <w:rFonts w:eastAsia="Times"/>
          <w:b/>
          <w:sz w:val="22"/>
          <w:vertAlign w:val="superscript"/>
        </w:rPr>
        <w:t>th</w:t>
      </w:r>
      <w:r>
        <w:rPr>
          <w:rFonts w:eastAsia="Times"/>
          <w:b/>
          <w:sz w:val="22"/>
        </w:rPr>
        <w:t xml:space="preserve"> Monster Energy NASCAR Cup Series Start</w:t>
      </w:r>
    </w:p>
    <w:p w14:paraId="31009200" w14:textId="77777777" w:rsidR="00EE1A0E" w:rsidRPr="006D3D02" w:rsidRDefault="000A5541" w:rsidP="00923C03">
      <w:pPr>
        <w:pStyle w:val="BearPR04"/>
        <w:spacing w:line="240" w:lineRule="auto"/>
        <w:jc w:val="center"/>
        <w:rPr>
          <w:rFonts w:eastAsia="Times"/>
          <w:b/>
          <w:sz w:val="16"/>
          <w:szCs w:val="16"/>
        </w:rPr>
      </w:pPr>
      <w:r>
        <w:rPr>
          <w:rFonts w:eastAsia="Times"/>
          <w:b/>
          <w:sz w:val="22"/>
        </w:rPr>
        <w:t xml:space="preserve"> </w:t>
      </w:r>
    </w:p>
    <w:p w14:paraId="7DEDCA36" w14:textId="707AD6B1" w:rsidR="008A5E6F" w:rsidRPr="006D3D02" w:rsidRDefault="008A5E6F" w:rsidP="00923C03">
      <w:pPr>
        <w:pStyle w:val="BearPR04"/>
        <w:spacing w:line="240" w:lineRule="auto"/>
        <w:rPr>
          <w:rFonts w:eastAsia="Times"/>
          <w:sz w:val="19"/>
          <w:szCs w:val="19"/>
        </w:rPr>
      </w:pPr>
      <w:bookmarkStart w:id="0" w:name="_GoBack"/>
      <w:bookmarkEnd w:id="0"/>
      <w:r w:rsidRPr="006D3D02">
        <w:rPr>
          <w:rFonts w:eastAsia="Times"/>
          <w:sz w:val="19"/>
          <w:szCs w:val="19"/>
        </w:rPr>
        <w:t>Wiley X</w:t>
      </w:r>
      <w:r w:rsidRPr="006D3D02">
        <w:rPr>
          <w:rFonts w:eastAsia="Times"/>
          <w:sz w:val="19"/>
          <w:szCs w:val="19"/>
          <w:vertAlign w:val="superscript"/>
        </w:rPr>
        <w:t>®</w:t>
      </w:r>
      <w:r w:rsidRPr="006D3D02">
        <w:rPr>
          <w:rFonts w:eastAsia="Times"/>
          <w:sz w:val="19"/>
          <w:szCs w:val="19"/>
        </w:rPr>
        <w:t>-sponsored</w:t>
      </w:r>
      <w:r w:rsidR="00F869D3" w:rsidRPr="006D3D02">
        <w:rPr>
          <w:rFonts w:eastAsia="Times"/>
          <w:sz w:val="19"/>
          <w:szCs w:val="19"/>
        </w:rPr>
        <w:t xml:space="preserve"> </w:t>
      </w:r>
      <w:r w:rsidRPr="006D3D02">
        <w:rPr>
          <w:rFonts w:eastAsia="Times"/>
          <w:sz w:val="19"/>
          <w:szCs w:val="19"/>
        </w:rPr>
        <w:t xml:space="preserve">driver </w:t>
      </w:r>
      <w:r w:rsidR="00F869D3" w:rsidRPr="006D3D02">
        <w:rPr>
          <w:rFonts w:eastAsia="Times"/>
          <w:sz w:val="19"/>
          <w:szCs w:val="19"/>
        </w:rPr>
        <w:t xml:space="preserve">Joey </w:t>
      </w:r>
      <w:proofErr w:type="spellStart"/>
      <w:r w:rsidR="00F869D3" w:rsidRPr="006D3D02">
        <w:rPr>
          <w:rFonts w:eastAsia="Times"/>
          <w:sz w:val="19"/>
          <w:szCs w:val="19"/>
        </w:rPr>
        <w:t>Logano</w:t>
      </w:r>
      <w:proofErr w:type="spellEnd"/>
      <w:r w:rsidR="00F869D3" w:rsidRPr="006D3D02">
        <w:rPr>
          <w:rFonts w:eastAsia="Times"/>
          <w:sz w:val="19"/>
          <w:szCs w:val="19"/>
        </w:rPr>
        <w:t xml:space="preserve"> reached a few</w:t>
      </w:r>
      <w:r w:rsidR="00EC4D63" w:rsidRPr="006D3D02">
        <w:rPr>
          <w:rFonts w:eastAsia="Times"/>
          <w:sz w:val="19"/>
          <w:szCs w:val="19"/>
        </w:rPr>
        <w:t xml:space="preserve"> major milestone</w:t>
      </w:r>
      <w:r w:rsidR="00F6161B" w:rsidRPr="006D3D02">
        <w:rPr>
          <w:rFonts w:eastAsia="Times"/>
          <w:sz w:val="19"/>
          <w:szCs w:val="19"/>
        </w:rPr>
        <w:t>s</w:t>
      </w:r>
      <w:r w:rsidR="00EC4D63" w:rsidRPr="006D3D02">
        <w:rPr>
          <w:rFonts w:eastAsia="Times"/>
          <w:sz w:val="19"/>
          <w:szCs w:val="19"/>
        </w:rPr>
        <w:t xml:space="preserve"> on Sunday, April 30, making his 300</w:t>
      </w:r>
      <w:r w:rsidR="00EC4D63" w:rsidRPr="006D3D02">
        <w:rPr>
          <w:rFonts w:eastAsia="Times"/>
          <w:sz w:val="19"/>
          <w:szCs w:val="19"/>
          <w:vertAlign w:val="superscript"/>
        </w:rPr>
        <w:t>th</w:t>
      </w:r>
      <w:r w:rsidR="00EC4D63" w:rsidRPr="006D3D02">
        <w:rPr>
          <w:rFonts w:eastAsia="Times"/>
          <w:sz w:val="19"/>
          <w:szCs w:val="19"/>
        </w:rPr>
        <w:t xml:space="preserve"> Mo</w:t>
      </w:r>
      <w:r w:rsidR="00F6161B" w:rsidRPr="006D3D02">
        <w:rPr>
          <w:rFonts w:eastAsia="Times"/>
          <w:sz w:val="19"/>
          <w:szCs w:val="19"/>
        </w:rPr>
        <w:t>nster Energy NASCAR Cup Series s</w:t>
      </w:r>
      <w:r w:rsidR="00EC4D63" w:rsidRPr="006D3D02">
        <w:rPr>
          <w:rFonts w:eastAsia="Times"/>
          <w:sz w:val="19"/>
          <w:szCs w:val="19"/>
        </w:rPr>
        <w:t xml:space="preserve">tart, winning his first race of the 2017 season and </w:t>
      </w:r>
      <w:r w:rsidRPr="006D3D02">
        <w:rPr>
          <w:rFonts w:eastAsia="Times"/>
          <w:sz w:val="19"/>
          <w:szCs w:val="19"/>
        </w:rPr>
        <w:t xml:space="preserve">notching </w:t>
      </w:r>
      <w:r w:rsidR="00EC4D63" w:rsidRPr="006D3D02">
        <w:rPr>
          <w:rFonts w:eastAsia="Times"/>
          <w:sz w:val="19"/>
          <w:szCs w:val="19"/>
        </w:rPr>
        <w:t>the 18</w:t>
      </w:r>
      <w:r w:rsidR="00EC4D63" w:rsidRPr="006D3D02">
        <w:rPr>
          <w:rFonts w:eastAsia="Times"/>
          <w:sz w:val="19"/>
          <w:szCs w:val="19"/>
          <w:vertAlign w:val="superscript"/>
        </w:rPr>
        <w:t>th</w:t>
      </w:r>
      <w:r w:rsidR="009C578E" w:rsidRPr="006D3D02">
        <w:rPr>
          <w:rFonts w:eastAsia="Times"/>
          <w:sz w:val="19"/>
          <w:szCs w:val="19"/>
        </w:rPr>
        <w:t xml:space="preserve"> </w:t>
      </w:r>
      <w:r w:rsidRPr="006D3D02">
        <w:rPr>
          <w:rFonts w:eastAsia="Times"/>
          <w:sz w:val="19"/>
          <w:szCs w:val="19"/>
        </w:rPr>
        <w:t xml:space="preserve">victory </w:t>
      </w:r>
      <w:r w:rsidR="009C578E" w:rsidRPr="006D3D02">
        <w:rPr>
          <w:rFonts w:eastAsia="Times"/>
          <w:sz w:val="19"/>
          <w:szCs w:val="19"/>
        </w:rPr>
        <w:t>of his young career</w:t>
      </w:r>
      <w:r w:rsidRPr="006D3D02">
        <w:rPr>
          <w:rFonts w:eastAsia="Times"/>
          <w:sz w:val="19"/>
          <w:szCs w:val="19"/>
        </w:rPr>
        <w:t>.  All in all, not a bad day’s work for the 26-year old racing phenomenon.</w:t>
      </w:r>
    </w:p>
    <w:p w14:paraId="26736D02" w14:textId="77777777" w:rsidR="008A5E6F" w:rsidRPr="006D3D02" w:rsidRDefault="008A5E6F" w:rsidP="00923C03">
      <w:pPr>
        <w:pStyle w:val="BearPR04"/>
        <w:spacing w:line="240" w:lineRule="auto"/>
        <w:rPr>
          <w:rFonts w:eastAsia="Times"/>
          <w:sz w:val="19"/>
          <w:szCs w:val="19"/>
        </w:rPr>
      </w:pPr>
    </w:p>
    <w:p w14:paraId="3529B514" w14:textId="77777777" w:rsidR="009C578E" w:rsidRPr="006D3D02" w:rsidRDefault="009C578E" w:rsidP="00923C03">
      <w:pPr>
        <w:pStyle w:val="BearPR04"/>
        <w:spacing w:line="240" w:lineRule="auto"/>
        <w:rPr>
          <w:rFonts w:eastAsia="Times"/>
          <w:sz w:val="19"/>
          <w:szCs w:val="19"/>
        </w:rPr>
      </w:pPr>
      <w:r w:rsidRPr="006D3D02">
        <w:rPr>
          <w:rFonts w:eastAsia="Times"/>
          <w:sz w:val="19"/>
          <w:szCs w:val="19"/>
        </w:rPr>
        <w:t xml:space="preserve">This victory in the Toyota Owners 400 at Richmond International Raceway was far from easy for </w:t>
      </w:r>
      <w:proofErr w:type="spellStart"/>
      <w:r w:rsidRPr="006D3D02">
        <w:rPr>
          <w:rFonts w:eastAsia="Times"/>
          <w:sz w:val="19"/>
          <w:szCs w:val="19"/>
        </w:rPr>
        <w:t>Logano</w:t>
      </w:r>
      <w:proofErr w:type="spellEnd"/>
      <w:r w:rsidRPr="006D3D02">
        <w:rPr>
          <w:rFonts w:eastAsia="Times"/>
          <w:sz w:val="19"/>
          <w:szCs w:val="19"/>
        </w:rPr>
        <w:t>, as he had to fight his way from th</w:t>
      </w:r>
      <w:r w:rsidR="000B4224" w:rsidRPr="006D3D02">
        <w:rPr>
          <w:rFonts w:eastAsia="Times"/>
          <w:sz w:val="19"/>
          <w:szCs w:val="19"/>
        </w:rPr>
        <w:t>e back of the pack for the win.</w:t>
      </w:r>
      <w:r w:rsidR="00923C03" w:rsidRPr="006D3D02">
        <w:rPr>
          <w:rFonts w:eastAsia="Times"/>
          <w:sz w:val="19"/>
          <w:szCs w:val="19"/>
        </w:rPr>
        <w:t xml:space="preserve"> </w:t>
      </w:r>
      <w:r w:rsidRPr="006D3D02">
        <w:rPr>
          <w:rFonts w:eastAsia="Times"/>
          <w:sz w:val="19"/>
          <w:szCs w:val="19"/>
        </w:rPr>
        <w:t xml:space="preserve">A post-qualifying transmission change forced </w:t>
      </w:r>
      <w:proofErr w:type="spellStart"/>
      <w:r w:rsidRPr="006D3D02">
        <w:rPr>
          <w:rFonts w:eastAsia="Times"/>
          <w:sz w:val="19"/>
          <w:szCs w:val="19"/>
        </w:rPr>
        <w:t>Logano</w:t>
      </w:r>
      <w:proofErr w:type="spellEnd"/>
      <w:r w:rsidRPr="006D3D02">
        <w:rPr>
          <w:rFonts w:eastAsia="Times"/>
          <w:sz w:val="19"/>
          <w:szCs w:val="19"/>
        </w:rPr>
        <w:t xml:space="preserve"> to start the race at the rear of the pack, and it took him all afternoon to work his way into the lead.  He took his first lead on Lap 384 after restarting behind six cars that had opted not to get fresh tires under caution for a cr</w:t>
      </w:r>
      <w:r w:rsidR="000B4224" w:rsidRPr="006D3D02">
        <w:rPr>
          <w:rFonts w:eastAsia="Times"/>
          <w:sz w:val="19"/>
          <w:szCs w:val="19"/>
        </w:rPr>
        <w:t>ash on Lap 377.  The call to pull out for</w:t>
      </w:r>
      <w:r w:rsidRPr="006D3D02">
        <w:rPr>
          <w:rFonts w:eastAsia="Times"/>
          <w:sz w:val="19"/>
          <w:szCs w:val="19"/>
        </w:rPr>
        <w:t xml:space="preserve"> fresh tires was a wise one, as </w:t>
      </w:r>
      <w:proofErr w:type="spellStart"/>
      <w:r w:rsidRPr="006D3D02">
        <w:rPr>
          <w:rFonts w:eastAsia="Times"/>
          <w:sz w:val="19"/>
          <w:szCs w:val="19"/>
        </w:rPr>
        <w:t>Logano</w:t>
      </w:r>
      <w:proofErr w:type="spellEnd"/>
      <w:r w:rsidRPr="006D3D02">
        <w:rPr>
          <w:rFonts w:eastAsia="Times"/>
          <w:sz w:val="19"/>
          <w:szCs w:val="19"/>
        </w:rPr>
        <w:t xml:space="preserve"> made quick work of the cars ahead of him and grabbed a lead he wouldn’t relinquish over the final 16 laps.</w:t>
      </w:r>
      <w:r w:rsidR="00923C03" w:rsidRPr="006D3D02">
        <w:rPr>
          <w:rFonts w:eastAsia="Times"/>
          <w:sz w:val="19"/>
          <w:szCs w:val="19"/>
        </w:rPr>
        <w:t xml:space="preserve"> </w:t>
      </w:r>
      <w:r w:rsidR="007A6DC1" w:rsidRPr="006D3D02">
        <w:rPr>
          <w:rFonts w:eastAsia="Times"/>
          <w:sz w:val="19"/>
          <w:szCs w:val="19"/>
        </w:rPr>
        <w:t>It was nip-and-</w:t>
      </w:r>
      <w:proofErr w:type="gramStart"/>
      <w:r w:rsidR="007A6DC1" w:rsidRPr="006D3D02">
        <w:rPr>
          <w:rFonts w:eastAsia="Times"/>
          <w:sz w:val="19"/>
          <w:szCs w:val="19"/>
        </w:rPr>
        <w:t>tuck</w:t>
      </w:r>
      <w:r w:rsidR="000B4224" w:rsidRPr="006D3D02">
        <w:rPr>
          <w:rFonts w:eastAsia="Times"/>
          <w:sz w:val="19"/>
          <w:szCs w:val="19"/>
        </w:rPr>
        <w:t>,</w:t>
      </w:r>
      <w:proofErr w:type="gramEnd"/>
      <w:r w:rsidR="000B4224" w:rsidRPr="006D3D02">
        <w:rPr>
          <w:rFonts w:eastAsia="Times"/>
          <w:sz w:val="19"/>
          <w:szCs w:val="19"/>
        </w:rPr>
        <w:t xml:space="preserve"> however,</w:t>
      </w:r>
      <w:r w:rsidR="007A6DC1" w:rsidRPr="006D3D02">
        <w:rPr>
          <w:rFonts w:eastAsia="Times"/>
          <w:sz w:val="19"/>
          <w:szCs w:val="19"/>
        </w:rPr>
        <w:t xml:space="preserve"> as </w:t>
      </w:r>
      <w:proofErr w:type="spellStart"/>
      <w:r w:rsidR="007A6DC1" w:rsidRPr="006D3D02">
        <w:rPr>
          <w:rFonts w:eastAsia="Times"/>
          <w:sz w:val="19"/>
          <w:szCs w:val="19"/>
        </w:rPr>
        <w:t>Logano</w:t>
      </w:r>
      <w:proofErr w:type="spellEnd"/>
      <w:r w:rsidR="007A6DC1" w:rsidRPr="006D3D02">
        <w:rPr>
          <w:rFonts w:eastAsia="Times"/>
          <w:sz w:val="19"/>
          <w:szCs w:val="19"/>
        </w:rPr>
        <w:t xml:space="preserve"> had to hold off his hard-charging Penske teammate Brad </w:t>
      </w:r>
      <w:proofErr w:type="spellStart"/>
      <w:r w:rsidR="007A6DC1" w:rsidRPr="006D3D02">
        <w:rPr>
          <w:rFonts w:eastAsia="Times"/>
          <w:sz w:val="19"/>
          <w:szCs w:val="19"/>
        </w:rPr>
        <w:t>Keselowski</w:t>
      </w:r>
      <w:proofErr w:type="spellEnd"/>
      <w:r w:rsidR="007A6DC1" w:rsidRPr="006D3D02">
        <w:rPr>
          <w:rFonts w:eastAsia="Times"/>
          <w:sz w:val="19"/>
          <w:szCs w:val="19"/>
        </w:rPr>
        <w:t xml:space="preserve"> over the final laps, beating the car by only a few car lengths when the c</w:t>
      </w:r>
      <w:r w:rsidR="000B4224" w:rsidRPr="006D3D02">
        <w:rPr>
          <w:rFonts w:eastAsia="Times"/>
          <w:sz w:val="19"/>
          <w:szCs w:val="19"/>
        </w:rPr>
        <w:t>heckered flag finally dropped at the end of</w:t>
      </w:r>
      <w:r w:rsidR="007A6DC1" w:rsidRPr="006D3D02">
        <w:rPr>
          <w:rFonts w:eastAsia="Times"/>
          <w:sz w:val="19"/>
          <w:szCs w:val="19"/>
        </w:rPr>
        <w:t xml:space="preserve"> Lap 400. </w:t>
      </w:r>
    </w:p>
    <w:p w14:paraId="1C148175" w14:textId="77777777" w:rsidR="00C562BB" w:rsidRPr="006D3D02" w:rsidRDefault="00C562BB" w:rsidP="00923C03">
      <w:pPr>
        <w:pStyle w:val="BearPR04"/>
        <w:spacing w:line="240" w:lineRule="auto"/>
        <w:rPr>
          <w:rFonts w:eastAsia="Times"/>
          <w:sz w:val="19"/>
          <w:szCs w:val="19"/>
        </w:rPr>
      </w:pPr>
    </w:p>
    <w:p w14:paraId="59B71A07" w14:textId="77777777" w:rsidR="00C562BB" w:rsidRPr="006D3D02" w:rsidRDefault="00C562BB" w:rsidP="00923C03">
      <w:pPr>
        <w:pStyle w:val="BearPR04"/>
        <w:spacing w:line="240" w:lineRule="auto"/>
        <w:rPr>
          <w:rFonts w:eastAsia="Times"/>
          <w:sz w:val="19"/>
          <w:szCs w:val="19"/>
        </w:rPr>
      </w:pPr>
      <w:r w:rsidRPr="006D3D02">
        <w:rPr>
          <w:rFonts w:eastAsia="Times"/>
          <w:sz w:val="19"/>
          <w:szCs w:val="19"/>
        </w:rPr>
        <w:t>“We’re glad to see Joey get his first win of the season and we’re especially pr</w:t>
      </w:r>
      <w:r w:rsidR="00F6161B" w:rsidRPr="006D3D02">
        <w:rPr>
          <w:rFonts w:eastAsia="Times"/>
          <w:sz w:val="19"/>
          <w:szCs w:val="19"/>
        </w:rPr>
        <w:t>oud of how he fought so hard to get</w:t>
      </w:r>
      <w:r w:rsidRPr="006D3D02">
        <w:rPr>
          <w:rFonts w:eastAsia="Times"/>
          <w:sz w:val="19"/>
          <w:szCs w:val="19"/>
        </w:rPr>
        <w:t xml:space="preserve"> it,” said Wiley X Co-Owner Myles Freeman, Jr.  “To battle all the way from the back of the pack</w:t>
      </w:r>
      <w:r w:rsidR="007A6DC1" w:rsidRPr="006D3D02">
        <w:rPr>
          <w:rFonts w:eastAsia="Times"/>
          <w:sz w:val="19"/>
          <w:szCs w:val="19"/>
        </w:rPr>
        <w:t xml:space="preserve"> against competition like this </w:t>
      </w:r>
      <w:r w:rsidRPr="006D3D02">
        <w:rPr>
          <w:rFonts w:eastAsia="Times"/>
          <w:sz w:val="19"/>
          <w:szCs w:val="19"/>
        </w:rPr>
        <w:t>is testimony to Joey’s competitive</w:t>
      </w:r>
      <w:r w:rsidR="00F6161B" w:rsidRPr="006D3D02">
        <w:rPr>
          <w:rFonts w:eastAsia="Times"/>
          <w:sz w:val="19"/>
          <w:szCs w:val="19"/>
        </w:rPr>
        <w:t>ness and never-say-die attitude.  We know he’</w:t>
      </w:r>
      <w:r w:rsidR="007A6DC1" w:rsidRPr="006D3D02">
        <w:rPr>
          <w:rFonts w:eastAsia="Times"/>
          <w:sz w:val="19"/>
          <w:szCs w:val="19"/>
        </w:rPr>
        <w:t xml:space="preserve">s going to have </w:t>
      </w:r>
      <w:r w:rsidR="00F6161B" w:rsidRPr="006D3D02">
        <w:rPr>
          <w:rFonts w:eastAsia="Times"/>
          <w:sz w:val="19"/>
          <w:szCs w:val="19"/>
        </w:rPr>
        <w:t xml:space="preserve">a great racing season this year, and we’re all looking forward to being along for the ride,” added Freeman. </w:t>
      </w:r>
    </w:p>
    <w:p w14:paraId="606E650B" w14:textId="77777777" w:rsidR="00E96B68" w:rsidRPr="006D3D02" w:rsidRDefault="00E96B68" w:rsidP="00923C03">
      <w:pPr>
        <w:pStyle w:val="BearPR04"/>
        <w:spacing w:line="240" w:lineRule="auto"/>
        <w:rPr>
          <w:rFonts w:eastAsia="Times"/>
          <w:sz w:val="19"/>
          <w:szCs w:val="19"/>
        </w:rPr>
      </w:pPr>
    </w:p>
    <w:p w14:paraId="0627436C" w14:textId="77777777" w:rsidR="00E96B68" w:rsidRPr="006D3D02" w:rsidRDefault="00BD70E4" w:rsidP="00923C03">
      <w:pPr>
        <w:pStyle w:val="BearPR04"/>
        <w:spacing w:line="240" w:lineRule="auto"/>
        <w:rPr>
          <w:rFonts w:eastAsia="Times"/>
          <w:sz w:val="19"/>
          <w:szCs w:val="19"/>
        </w:rPr>
      </w:pPr>
      <w:r w:rsidRPr="006D3D02">
        <w:rPr>
          <w:rFonts w:eastAsia="Times"/>
          <w:sz w:val="19"/>
          <w:szCs w:val="19"/>
        </w:rPr>
        <w:t xml:space="preserve">The day also saw a strong performance from </w:t>
      </w:r>
      <w:r w:rsidR="00E96B68" w:rsidRPr="006D3D02">
        <w:rPr>
          <w:rFonts w:eastAsia="Times"/>
          <w:sz w:val="19"/>
          <w:szCs w:val="19"/>
        </w:rPr>
        <w:t xml:space="preserve">Kevin </w:t>
      </w:r>
      <w:proofErr w:type="spellStart"/>
      <w:r w:rsidR="00E96B68" w:rsidRPr="006D3D02">
        <w:rPr>
          <w:rFonts w:eastAsia="Times"/>
          <w:sz w:val="19"/>
          <w:szCs w:val="19"/>
        </w:rPr>
        <w:t>Harvick</w:t>
      </w:r>
      <w:proofErr w:type="spellEnd"/>
      <w:r w:rsidR="00923C03" w:rsidRPr="006D3D02">
        <w:rPr>
          <w:rFonts w:eastAsia="Times"/>
          <w:sz w:val="19"/>
          <w:szCs w:val="19"/>
          <w:vertAlign w:val="superscript"/>
        </w:rPr>
        <w:t>®</w:t>
      </w:r>
      <w:r w:rsidRPr="006D3D02">
        <w:rPr>
          <w:rFonts w:eastAsia="Times"/>
          <w:sz w:val="19"/>
          <w:szCs w:val="19"/>
        </w:rPr>
        <w:t>, who</w:t>
      </w:r>
      <w:r w:rsidR="00F577DD">
        <w:rPr>
          <w:rFonts w:eastAsia="Times"/>
          <w:sz w:val="19"/>
          <w:szCs w:val="19"/>
        </w:rPr>
        <w:t xml:space="preserve"> is also sponsored by Wiley X. </w:t>
      </w:r>
      <w:r w:rsidRPr="006D3D02">
        <w:rPr>
          <w:rFonts w:eastAsia="Times"/>
          <w:sz w:val="19"/>
          <w:szCs w:val="19"/>
        </w:rPr>
        <w:t xml:space="preserve"> </w:t>
      </w:r>
      <w:proofErr w:type="spellStart"/>
      <w:r w:rsidRPr="006D3D02">
        <w:rPr>
          <w:rFonts w:eastAsia="Times"/>
          <w:sz w:val="19"/>
          <w:szCs w:val="19"/>
        </w:rPr>
        <w:t>Harvick</w:t>
      </w:r>
      <w:proofErr w:type="spellEnd"/>
      <w:r w:rsidR="006D3D02" w:rsidRPr="006D3D02">
        <w:rPr>
          <w:rFonts w:eastAsia="Times"/>
          <w:sz w:val="19"/>
          <w:szCs w:val="19"/>
          <w:vertAlign w:val="superscript"/>
        </w:rPr>
        <w:t>®</w:t>
      </w:r>
      <w:r w:rsidRPr="006D3D02">
        <w:rPr>
          <w:rFonts w:eastAsia="Times"/>
          <w:sz w:val="19"/>
          <w:szCs w:val="19"/>
        </w:rPr>
        <w:t xml:space="preserve"> actually held the lead for a while and was running in the T</w:t>
      </w:r>
      <w:r w:rsidR="006D3D02" w:rsidRPr="006D3D02">
        <w:rPr>
          <w:rFonts w:eastAsia="Times"/>
          <w:sz w:val="19"/>
          <w:szCs w:val="19"/>
        </w:rPr>
        <w:t xml:space="preserve">op 5 for much of the race.  </w:t>
      </w:r>
      <w:r w:rsidRPr="006D3D02">
        <w:rPr>
          <w:rFonts w:eastAsia="Times"/>
          <w:sz w:val="19"/>
          <w:szCs w:val="19"/>
        </w:rPr>
        <w:t xml:space="preserve">Following a pit stop that dropped him back several positions, </w:t>
      </w:r>
      <w:proofErr w:type="spellStart"/>
      <w:r w:rsidRPr="006D3D02">
        <w:rPr>
          <w:rFonts w:eastAsia="Times"/>
          <w:sz w:val="19"/>
          <w:szCs w:val="19"/>
        </w:rPr>
        <w:t>Harvick</w:t>
      </w:r>
      <w:proofErr w:type="spellEnd"/>
      <w:r w:rsidR="006D3D02" w:rsidRPr="006D3D02">
        <w:rPr>
          <w:rFonts w:eastAsia="Times"/>
          <w:sz w:val="19"/>
          <w:szCs w:val="19"/>
          <w:vertAlign w:val="superscript"/>
        </w:rPr>
        <w:t>®</w:t>
      </w:r>
      <w:r w:rsidRPr="006D3D02">
        <w:rPr>
          <w:rFonts w:eastAsia="Times"/>
          <w:sz w:val="19"/>
          <w:szCs w:val="19"/>
        </w:rPr>
        <w:t xml:space="preserve"> fought his way back for a</w:t>
      </w:r>
      <w:r w:rsidR="00E96B68" w:rsidRPr="006D3D02">
        <w:rPr>
          <w:rFonts w:eastAsia="Times"/>
          <w:sz w:val="19"/>
          <w:szCs w:val="19"/>
        </w:rPr>
        <w:t xml:space="preserve"> 5</w:t>
      </w:r>
      <w:r w:rsidR="00E96B68" w:rsidRPr="006D3D02">
        <w:rPr>
          <w:rFonts w:eastAsia="Times"/>
          <w:sz w:val="19"/>
          <w:szCs w:val="19"/>
          <w:vertAlign w:val="superscript"/>
        </w:rPr>
        <w:t>th</w:t>
      </w:r>
      <w:r w:rsidRPr="006D3D02">
        <w:rPr>
          <w:rFonts w:eastAsia="Times"/>
          <w:sz w:val="19"/>
          <w:szCs w:val="19"/>
        </w:rPr>
        <w:t xml:space="preserve"> Place finish</w:t>
      </w:r>
      <w:r w:rsidR="00E96B68" w:rsidRPr="006D3D02">
        <w:rPr>
          <w:rFonts w:eastAsia="Times"/>
          <w:sz w:val="19"/>
          <w:szCs w:val="19"/>
        </w:rPr>
        <w:t>, giving Team Wiley X a solid two drivers in the Top 5</w:t>
      </w:r>
      <w:r w:rsidR="000B4224" w:rsidRPr="006D3D02">
        <w:rPr>
          <w:rFonts w:eastAsia="Times"/>
          <w:sz w:val="19"/>
          <w:szCs w:val="19"/>
        </w:rPr>
        <w:t xml:space="preserve"> at Richmond</w:t>
      </w:r>
      <w:r w:rsidR="00E96B68" w:rsidRPr="006D3D02">
        <w:rPr>
          <w:rFonts w:eastAsia="Times"/>
          <w:sz w:val="19"/>
          <w:szCs w:val="19"/>
        </w:rPr>
        <w:t>.</w:t>
      </w:r>
    </w:p>
    <w:p w14:paraId="2B523358" w14:textId="77777777" w:rsidR="00E90781" w:rsidRPr="006D3D02" w:rsidRDefault="00E90781" w:rsidP="00923C03">
      <w:pPr>
        <w:pStyle w:val="BearPR04"/>
        <w:spacing w:line="240" w:lineRule="auto"/>
        <w:rPr>
          <w:rFonts w:eastAsia="Times"/>
          <w:sz w:val="19"/>
          <w:szCs w:val="19"/>
        </w:rPr>
      </w:pPr>
    </w:p>
    <w:p w14:paraId="0B8877C9" w14:textId="77777777" w:rsidR="000F2EB0" w:rsidRPr="006D3D02" w:rsidRDefault="007A6DC1" w:rsidP="00923C03">
      <w:pPr>
        <w:pStyle w:val="BearPR04"/>
        <w:spacing w:line="240" w:lineRule="auto"/>
        <w:rPr>
          <w:rFonts w:eastAsia="Times"/>
          <w:sz w:val="19"/>
          <w:szCs w:val="19"/>
        </w:rPr>
      </w:pPr>
      <w:r w:rsidRPr="006D3D02">
        <w:rPr>
          <w:rFonts w:eastAsia="Times"/>
          <w:sz w:val="19"/>
          <w:szCs w:val="19"/>
        </w:rPr>
        <w:t xml:space="preserve">Top drivers like </w:t>
      </w:r>
      <w:proofErr w:type="spellStart"/>
      <w:r w:rsidRPr="006D3D02">
        <w:rPr>
          <w:rFonts w:eastAsia="Times"/>
          <w:sz w:val="19"/>
          <w:szCs w:val="19"/>
        </w:rPr>
        <w:t>Logano</w:t>
      </w:r>
      <w:proofErr w:type="spellEnd"/>
      <w:r w:rsidRPr="006D3D02">
        <w:rPr>
          <w:rFonts w:eastAsia="Times"/>
          <w:sz w:val="19"/>
          <w:szCs w:val="19"/>
        </w:rPr>
        <w:t xml:space="preserve"> and </w:t>
      </w:r>
      <w:proofErr w:type="spellStart"/>
      <w:r w:rsidRPr="006D3D02">
        <w:rPr>
          <w:rFonts w:eastAsia="Times"/>
          <w:sz w:val="19"/>
          <w:szCs w:val="19"/>
        </w:rPr>
        <w:t>Harvick</w:t>
      </w:r>
      <w:proofErr w:type="spellEnd"/>
      <w:r w:rsidR="00923C03" w:rsidRPr="006D3D02">
        <w:rPr>
          <w:rFonts w:eastAsia="Times"/>
          <w:sz w:val="19"/>
          <w:szCs w:val="19"/>
          <w:vertAlign w:val="superscript"/>
        </w:rPr>
        <w:t>®</w:t>
      </w:r>
      <w:r w:rsidRPr="006D3D02">
        <w:rPr>
          <w:rFonts w:eastAsia="Times"/>
          <w:sz w:val="19"/>
          <w:szCs w:val="19"/>
        </w:rPr>
        <w:t xml:space="preserve"> </w:t>
      </w:r>
      <w:r w:rsidR="00F32160" w:rsidRPr="006D3D02">
        <w:rPr>
          <w:rFonts w:eastAsia="Times"/>
          <w:sz w:val="19"/>
          <w:szCs w:val="19"/>
        </w:rPr>
        <w:t>depend</w:t>
      </w:r>
      <w:r w:rsidR="0035158D" w:rsidRPr="006D3D02">
        <w:rPr>
          <w:rFonts w:eastAsia="Times"/>
          <w:sz w:val="19"/>
          <w:szCs w:val="19"/>
        </w:rPr>
        <w:t xml:space="preserve"> </w:t>
      </w:r>
      <w:r w:rsidRPr="006D3D02">
        <w:rPr>
          <w:rFonts w:eastAsia="Times"/>
          <w:sz w:val="19"/>
          <w:szCs w:val="19"/>
        </w:rPr>
        <w:t>on the sharp, undistracted</w:t>
      </w:r>
      <w:r w:rsidR="00B97FDA" w:rsidRPr="006D3D02">
        <w:rPr>
          <w:rFonts w:eastAsia="Times"/>
          <w:sz w:val="19"/>
          <w:szCs w:val="19"/>
        </w:rPr>
        <w:t xml:space="preserve"> </w:t>
      </w:r>
      <w:r w:rsidR="0066333B" w:rsidRPr="006D3D02">
        <w:rPr>
          <w:rFonts w:eastAsia="Times"/>
          <w:sz w:val="19"/>
          <w:szCs w:val="19"/>
        </w:rPr>
        <w:t>v</w:t>
      </w:r>
      <w:r w:rsidR="00622033" w:rsidRPr="006D3D02">
        <w:rPr>
          <w:rFonts w:eastAsia="Times"/>
          <w:sz w:val="19"/>
          <w:szCs w:val="19"/>
        </w:rPr>
        <w:t xml:space="preserve">ision </w:t>
      </w:r>
      <w:r w:rsidR="00302E43" w:rsidRPr="006D3D02">
        <w:rPr>
          <w:rFonts w:eastAsia="Times"/>
          <w:sz w:val="19"/>
          <w:szCs w:val="19"/>
        </w:rPr>
        <w:t xml:space="preserve">and Absolute Premium Protection </w:t>
      </w:r>
      <w:r w:rsidR="00F32160" w:rsidRPr="006D3D02">
        <w:rPr>
          <w:rFonts w:eastAsia="Times"/>
          <w:sz w:val="19"/>
          <w:szCs w:val="19"/>
        </w:rPr>
        <w:t>Wiley X sunglasses deliver</w:t>
      </w:r>
      <w:r w:rsidR="00302E43" w:rsidRPr="006D3D02">
        <w:rPr>
          <w:rFonts w:eastAsia="Times"/>
          <w:sz w:val="19"/>
          <w:szCs w:val="19"/>
        </w:rPr>
        <w:t xml:space="preserve">, </w:t>
      </w:r>
      <w:r w:rsidR="00E81EDE" w:rsidRPr="006D3D02">
        <w:rPr>
          <w:rFonts w:eastAsia="Times"/>
          <w:sz w:val="19"/>
          <w:szCs w:val="19"/>
        </w:rPr>
        <w:t xml:space="preserve">both </w:t>
      </w:r>
      <w:r w:rsidR="006C24FA" w:rsidRPr="006D3D02">
        <w:rPr>
          <w:rFonts w:eastAsia="Times"/>
          <w:sz w:val="19"/>
          <w:szCs w:val="19"/>
        </w:rPr>
        <w:t>on the track and</w:t>
      </w:r>
      <w:r w:rsidR="00DC0B63" w:rsidRPr="006D3D02">
        <w:rPr>
          <w:rFonts w:eastAsia="Times"/>
          <w:sz w:val="19"/>
          <w:szCs w:val="19"/>
        </w:rPr>
        <w:t xml:space="preserve"> </w:t>
      </w:r>
      <w:r w:rsidR="00B64BB0" w:rsidRPr="006D3D02">
        <w:rPr>
          <w:rFonts w:eastAsia="Times"/>
          <w:sz w:val="19"/>
          <w:szCs w:val="19"/>
        </w:rPr>
        <w:t xml:space="preserve">in </w:t>
      </w:r>
      <w:r w:rsidRPr="006D3D02">
        <w:rPr>
          <w:rFonts w:eastAsia="Times"/>
          <w:sz w:val="19"/>
          <w:szCs w:val="19"/>
        </w:rPr>
        <w:t>their everyday lives.</w:t>
      </w:r>
      <w:r w:rsidR="00F32160" w:rsidRPr="006D3D02">
        <w:rPr>
          <w:rFonts w:eastAsia="Times"/>
          <w:sz w:val="19"/>
          <w:szCs w:val="19"/>
        </w:rPr>
        <w:t xml:space="preserve"> </w:t>
      </w:r>
      <w:r w:rsidR="00622033" w:rsidRPr="006D3D02">
        <w:rPr>
          <w:rFonts w:eastAsia="Times"/>
          <w:sz w:val="19"/>
          <w:szCs w:val="19"/>
        </w:rPr>
        <w:t xml:space="preserve"> Every adult </w:t>
      </w:r>
      <w:r w:rsidR="00E2546D" w:rsidRPr="006D3D02">
        <w:rPr>
          <w:rFonts w:eastAsia="Times"/>
          <w:sz w:val="19"/>
          <w:szCs w:val="19"/>
        </w:rPr>
        <w:t xml:space="preserve">sunglass </w:t>
      </w:r>
      <w:r w:rsidR="00622033" w:rsidRPr="006D3D02">
        <w:rPr>
          <w:rFonts w:eastAsia="Times"/>
          <w:sz w:val="19"/>
          <w:szCs w:val="19"/>
        </w:rPr>
        <w:t xml:space="preserve">style made by Wiley X </w:t>
      </w:r>
      <w:r w:rsidR="00E2546D" w:rsidRPr="006D3D02">
        <w:rPr>
          <w:rFonts w:eastAsia="Times"/>
          <w:sz w:val="19"/>
          <w:szCs w:val="19"/>
        </w:rPr>
        <w:t xml:space="preserve">meets </w:t>
      </w:r>
      <w:r w:rsidR="000F2EB0" w:rsidRPr="006D3D02">
        <w:rPr>
          <w:rFonts w:eastAsia="Times"/>
          <w:sz w:val="19"/>
          <w:szCs w:val="19"/>
        </w:rPr>
        <w:t xml:space="preserve">ANSI Z87.1 High Velocity and High </w:t>
      </w:r>
      <w:r w:rsidR="00DD26AB" w:rsidRPr="006D3D02">
        <w:rPr>
          <w:rFonts w:eastAsia="Times"/>
          <w:sz w:val="19"/>
          <w:szCs w:val="19"/>
        </w:rPr>
        <w:t xml:space="preserve">Mass Impact Safety Standards, for protection that goes far beyond the </w:t>
      </w:r>
      <w:r w:rsidR="00556C60" w:rsidRPr="006D3D02">
        <w:rPr>
          <w:rFonts w:eastAsia="Times"/>
          <w:sz w:val="19"/>
          <w:szCs w:val="19"/>
        </w:rPr>
        <w:t>harmful rays of the sun.</w:t>
      </w:r>
      <w:r w:rsidR="00DC0B63" w:rsidRPr="006D3D02">
        <w:rPr>
          <w:rFonts w:eastAsia="Times"/>
          <w:sz w:val="19"/>
          <w:szCs w:val="19"/>
        </w:rPr>
        <w:t xml:space="preserve">  </w:t>
      </w:r>
      <w:r w:rsidR="00B64BB0" w:rsidRPr="006D3D02">
        <w:rPr>
          <w:rFonts w:eastAsia="Times"/>
          <w:sz w:val="19"/>
          <w:szCs w:val="19"/>
        </w:rPr>
        <w:t>Several styles</w:t>
      </w:r>
      <w:r w:rsidR="00E2546D" w:rsidRPr="006D3D02">
        <w:rPr>
          <w:rFonts w:eastAsia="Times"/>
          <w:sz w:val="19"/>
          <w:szCs w:val="19"/>
        </w:rPr>
        <w:t xml:space="preserve"> also meet </w:t>
      </w:r>
      <w:r w:rsidR="000F2EB0" w:rsidRPr="006D3D02">
        <w:rPr>
          <w:rFonts w:eastAsia="Times"/>
          <w:sz w:val="19"/>
          <w:szCs w:val="19"/>
        </w:rPr>
        <w:t>U.S. military MIL-PRF-32432 (GL) standa</w:t>
      </w:r>
      <w:r w:rsidR="00841DF0" w:rsidRPr="006D3D02">
        <w:rPr>
          <w:rFonts w:eastAsia="Times"/>
          <w:sz w:val="19"/>
          <w:szCs w:val="19"/>
        </w:rPr>
        <w:t>rds for ballistic eye protection,</w:t>
      </w:r>
      <w:r w:rsidR="00B64BB0" w:rsidRPr="006D3D02">
        <w:rPr>
          <w:rFonts w:eastAsia="Times"/>
          <w:sz w:val="19"/>
          <w:szCs w:val="19"/>
        </w:rPr>
        <w:t xml:space="preserve"> a key reason why the Wiley X has been a leading </w:t>
      </w:r>
      <w:r w:rsidR="000F2EB0" w:rsidRPr="006D3D02">
        <w:rPr>
          <w:rFonts w:eastAsia="Times"/>
          <w:sz w:val="19"/>
          <w:szCs w:val="19"/>
        </w:rPr>
        <w:t>pr</w:t>
      </w:r>
      <w:r w:rsidR="00B64BB0" w:rsidRPr="006D3D02">
        <w:rPr>
          <w:rFonts w:eastAsia="Times"/>
          <w:sz w:val="19"/>
          <w:szCs w:val="19"/>
        </w:rPr>
        <w:t>ovider of vision protection equipment to the U.S. military and</w:t>
      </w:r>
      <w:r w:rsidR="000F2EB0" w:rsidRPr="006D3D02">
        <w:rPr>
          <w:rFonts w:eastAsia="Times"/>
          <w:sz w:val="19"/>
          <w:szCs w:val="19"/>
        </w:rPr>
        <w:t xml:space="preserve"> law enforc</w:t>
      </w:r>
      <w:r w:rsidR="00B64BB0" w:rsidRPr="006D3D02">
        <w:rPr>
          <w:rFonts w:eastAsia="Times"/>
          <w:sz w:val="19"/>
          <w:szCs w:val="19"/>
        </w:rPr>
        <w:t>ement for</w:t>
      </w:r>
      <w:r w:rsidRPr="006D3D02">
        <w:rPr>
          <w:rFonts w:eastAsia="Times"/>
          <w:sz w:val="19"/>
          <w:szCs w:val="19"/>
        </w:rPr>
        <w:t xml:space="preserve"> 30 years.</w:t>
      </w:r>
    </w:p>
    <w:p w14:paraId="0D681212" w14:textId="77777777" w:rsidR="000F2EB0" w:rsidRPr="006D3D02" w:rsidRDefault="000F2EB0" w:rsidP="00923C03">
      <w:pPr>
        <w:pStyle w:val="BearPR04"/>
        <w:spacing w:line="240" w:lineRule="auto"/>
        <w:rPr>
          <w:rFonts w:eastAsia="Times"/>
          <w:sz w:val="19"/>
          <w:szCs w:val="19"/>
        </w:rPr>
      </w:pPr>
    </w:p>
    <w:p w14:paraId="6C89EAEB" w14:textId="77777777" w:rsidR="00BD7EDB" w:rsidRPr="006D3D02" w:rsidRDefault="000F2EB0" w:rsidP="00923C03">
      <w:pPr>
        <w:pStyle w:val="BearPR04"/>
        <w:spacing w:line="240" w:lineRule="auto"/>
        <w:rPr>
          <w:rFonts w:eastAsia="Times"/>
          <w:sz w:val="19"/>
          <w:szCs w:val="19"/>
        </w:rPr>
      </w:pPr>
      <w:r w:rsidRPr="006D3D02">
        <w:rPr>
          <w:rFonts w:eastAsia="Times"/>
          <w:sz w:val="19"/>
          <w:szCs w:val="19"/>
        </w:rPr>
        <w:t xml:space="preserve">To </w:t>
      </w:r>
      <w:r w:rsidR="00F32160" w:rsidRPr="006D3D02">
        <w:rPr>
          <w:rFonts w:eastAsia="Times"/>
          <w:sz w:val="19"/>
          <w:szCs w:val="19"/>
        </w:rPr>
        <w:t>follow all the</w:t>
      </w:r>
      <w:r w:rsidR="00C0765B" w:rsidRPr="006D3D02">
        <w:rPr>
          <w:rFonts w:eastAsia="Times"/>
          <w:sz w:val="19"/>
          <w:szCs w:val="19"/>
        </w:rPr>
        <w:t xml:space="preserve"> racing action and the accomplishments of Wiley X’s sponsored NASCAR drivers during 2017 </w:t>
      </w:r>
      <w:r w:rsidR="004F5A5E" w:rsidRPr="006D3D02">
        <w:rPr>
          <w:rFonts w:eastAsia="Times"/>
          <w:sz w:val="19"/>
          <w:szCs w:val="19"/>
        </w:rPr>
        <w:t xml:space="preserve">— or </w:t>
      </w:r>
      <w:r w:rsidR="0035158D" w:rsidRPr="006D3D02">
        <w:rPr>
          <w:rFonts w:eastAsia="Times"/>
          <w:sz w:val="19"/>
          <w:szCs w:val="19"/>
        </w:rPr>
        <w:t>explore</w:t>
      </w:r>
      <w:r w:rsidR="004F5A5E" w:rsidRPr="006D3D02">
        <w:rPr>
          <w:rFonts w:eastAsia="Times"/>
          <w:sz w:val="19"/>
          <w:szCs w:val="19"/>
        </w:rPr>
        <w:t xml:space="preserve"> </w:t>
      </w:r>
      <w:r w:rsidR="00C0765B" w:rsidRPr="006D3D02">
        <w:rPr>
          <w:rFonts w:eastAsia="Times"/>
          <w:sz w:val="19"/>
          <w:szCs w:val="19"/>
        </w:rPr>
        <w:t>the company’</w:t>
      </w:r>
      <w:r w:rsidR="00536F0B" w:rsidRPr="006D3D02">
        <w:rPr>
          <w:rFonts w:eastAsia="Times"/>
          <w:sz w:val="19"/>
          <w:szCs w:val="19"/>
        </w:rPr>
        <w:t>s</w:t>
      </w:r>
      <w:r w:rsidRPr="006D3D02">
        <w:rPr>
          <w:rFonts w:eastAsia="Times"/>
          <w:sz w:val="19"/>
          <w:szCs w:val="19"/>
        </w:rPr>
        <w:t xml:space="preserve"> complete line of advanced eyewear products providing </w:t>
      </w:r>
      <w:r w:rsidR="0035158D" w:rsidRPr="006D3D02">
        <w:rPr>
          <w:rFonts w:eastAsia="Times"/>
          <w:sz w:val="19"/>
          <w:szCs w:val="19"/>
        </w:rPr>
        <w:t xml:space="preserve">all </w:t>
      </w:r>
      <w:r w:rsidRPr="006D3D02">
        <w:rPr>
          <w:rFonts w:eastAsia="Times"/>
          <w:sz w:val="19"/>
          <w:szCs w:val="19"/>
        </w:rPr>
        <w:t xml:space="preserve">wearers with Absolute Premium Protection — visit </w:t>
      </w:r>
      <w:hyperlink r:id="rId8" w:history="1">
        <w:r w:rsidRPr="006D3D02">
          <w:rPr>
            <w:rStyle w:val="Hyperlink"/>
            <w:rFonts w:eastAsia="Times"/>
            <w:sz w:val="19"/>
            <w:szCs w:val="19"/>
          </w:rPr>
          <w:t>www.wileyx.com</w:t>
        </w:r>
      </w:hyperlink>
      <w:r w:rsidRPr="006D3D02">
        <w:rPr>
          <w:rFonts w:eastAsia="Times"/>
          <w:sz w:val="19"/>
          <w:szCs w:val="19"/>
        </w:rPr>
        <w:t xml:space="preserve">.  Or contact Wiley X at 7800 Patterson Pass Road, Livermore, CA 94550 </w:t>
      </w:r>
      <w:r w:rsidRPr="006D3D02">
        <w:rPr>
          <w:sz w:val="19"/>
          <w:szCs w:val="19"/>
        </w:rPr>
        <w:sym w:font="Symbol" w:char="F0B7"/>
      </w:r>
      <w:r w:rsidRPr="006D3D02">
        <w:rPr>
          <w:sz w:val="19"/>
          <w:szCs w:val="19"/>
        </w:rPr>
        <w:t xml:space="preserve"> Telephone: (800) 776-7842. </w:t>
      </w:r>
    </w:p>
    <w:p w14:paraId="020623EC" w14:textId="77777777" w:rsidR="00BD7EDB" w:rsidRPr="00993DD0" w:rsidRDefault="00BD7EDB" w:rsidP="00923C03">
      <w:pPr>
        <w:pStyle w:val="BearPR04"/>
        <w:spacing w:line="240" w:lineRule="auto"/>
        <w:rPr>
          <w:rFonts w:eastAsia="Times"/>
          <w:sz w:val="16"/>
          <w:szCs w:val="16"/>
        </w:rPr>
      </w:pPr>
    </w:p>
    <w:p w14:paraId="409CD399" w14:textId="77777777" w:rsidR="00923C03" w:rsidRDefault="00923C03" w:rsidP="00923C03">
      <w:pPr>
        <w:pStyle w:val="BearPR04"/>
        <w:spacing w:line="240" w:lineRule="auto"/>
        <w:ind w:right="-342"/>
        <w:rPr>
          <w:rFonts w:eastAsia="Times"/>
          <w:b/>
          <w:i/>
          <w:sz w:val="18"/>
          <w:szCs w:val="18"/>
        </w:rPr>
      </w:pPr>
      <w:r w:rsidRPr="00932890">
        <w:rPr>
          <w:rFonts w:eastAsia="Times"/>
          <w:b/>
          <w:i/>
          <w:sz w:val="18"/>
          <w:szCs w:val="18"/>
        </w:rPr>
        <w:t xml:space="preserve">Editor’s Note:  For hi-res images and releases, please visit our online Press Room at </w:t>
      </w:r>
      <w:hyperlink r:id="rId9" w:history="1">
        <w:r w:rsidRPr="00932890">
          <w:rPr>
            <w:rStyle w:val="Hyperlink"/>
            <w:rFonts w:eastAsia="Times"/>
            <w:b/>
            <w:i/>
            <w:sz w:val="18"/>
            <w:szCs w:val="18"/>
          </w:rPr>
          <w:t>www.full-throttlecommunications.com</w:t>
        </w:r>
      </w:hyperlink>
      <w:r w:rsidRPr="00932890">
        <w:rPr>
          <w:rFonts w:eastAsia="Times"/>
          <w:b/>
          <w:i/>
          <w:sz w:val="18"/>
          <w:szCs w:val="18"/>
        </w:rPr>
        <w:t>.</w:t>
      </w:r>
    </w:p>
    <w:p w14:paraId="5B6E7DA2" w14:textId="77777777" w:rsidR="00923C03" w:rsidRPr="006F471E" w:rsidRDefault="00923C03" w:rsidP="00923C03">
      <w:pPr>
        <w:pStyle w:val="BearPR04"/>
        <w:spacing w:line="240" w:lineRule="auto"/>
        <w:ind w:right="-342"/>
        <w:rPr>
          <w:rFonts w:eastAsia="Times"/>
          <w:b/>
          <w:i/>
          <w:sz w:val="16"/>
          <w:szCs w:val="16"/>
        </w:rPr>
      </w:pPr>
    </w:p>
    <w:p w14:paraId="38D693A8" w14:textId="77777777" w:rsidR="00923C03" w:rsidRPr="00E0120B" w:rsidRDefault="00923C03" w:rsidP="00923C03">
      <w:pPr>
        <w:pStyle w:val="BearPR04"/>
        <w:spacing w:line="240" w:lineRule="auto"/>
        <w:rPr>
          <w:sz w:val="16"/>
          <w:szCs w:val="16"/>
        </w:rPr>
      </w:pPr>
      <w:r>
        <w:rPr>
          <w:noProof/>
          <w:sz w:val="16"/>
          <w:szCs w:val="16"/>
        </w:rPr>
        <w:drawing>
          <wp:inline distT="0" distB="0" distL="0" distR="0" wp14:anchorId="7110D347" wp14:editId="2D862C6D">
            <wp:extent cx="266700" cy="266700"/>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sz w:val="16"/>
          <w:szCs w:val="16"/>
        </w:rPr>
        <w:t xml:space="preserve"> </w:t>
      </w:r>
      <w:r>
        <w:rPr>
          <w:noProof/>
          <w:sz w:val="16"/>
          <w:szCs w:val="16"/>
        </w:rPr>
        <w:drawing>
          <wp:inline distT="0" distB="0" distL="0" distR="0" wp14:anchorId="0F631F27" wp14:editId="68AECE91">
            <wp:extent cx="257175" cy="266700"/>
            <wp:effectExtent l="0" t="0" r="0" b="12700"/>
            <wp:docPr id="9" name="Picture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3">
                      <a:extLst>
                        <a:ext uri="{28A0092B-C50C-407E-A947-70E740481C1C}">
                          <a14:useLocalDpi xmlns:a14="http://schemas.microsoft.com/office/drawing/2010/main" val="0"/>
                        </a:ext>
                      </a:extLst>
                    </a:blip>
                    <a:stretch>
                      <a:fillRect/>
                    </a:stretch>
                  </pic:blipFill>
                  <pic:spPr>
                    <a:xfrm>
                      <a:off x="0" y="0"/>
                      <a:ext cx="257175" cy="266700"/>
                    </a:xfrm>
                    <a:prstGeom prst="rect">
                      <a:avLst/>
                    </a:prstGeom>
                  </pic:spPr>
                </pic:pic>
              </a:graphicData>
            </a:graphic>
          </wp:inline>
        </w:drawing>
      </w:r>
      <w:r>
        <w:rPr>
          <w:sz w:val="16"/>
          <w:szCs w:val="16"/>
        </w:rPr>
        <w:t xml:space="preserve"> </w:t>
      </w:r>
      <w:r>
        <w:rPr>
          <w:noProof/>
          <w:sz w:val="16"/>
          <w:szCs w:val="16"/>
        </w:rPr>
        <w:drawing>
          <wp:inline distT="0" distB="0" distL="0" distR="0" wp14:anchorId="153781BF" wp14:editId="0D79338A">
            <wp:extent cx="266700" cy="266700"/>
            <wp:effectExtent l="0" t="0" r="12700" b="12700"/>
            <wp:docPr id="10" name="Picture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sz w:val="16"/>
          <w:szCs w:val="16"/>
        </w:rPr>
        <w:t xml:space="preserve"> </w:t>
      </w:r>
      <w:r>
        <w:rPr>
          <w:noProof/>
          <w:sz w:val="16"/>
          <w:szCs w:val="16"/>
        </w:rPr>
        <w:drawing>
          <wp:inline distT="0" distB="0" distL="0" distR="0" wp14:anchorId="7DBADC9E" wp14:editId="04AE8F0A">
            <wp:extent cx="266700" cy="266700"/>
            <wp:effectExtent l="0" t="0" r="12700" b="1270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sz w:val="16"/>
          <w:szCs w:val="16"/>
        </w:rPr>
        <w:t xml:space="preserve"> </w:t>
      </w:r>
      <w:r>
        <w:rPr>
          <w:noProof/>
          <w:sz w:val="16"/>
          <w:szCs w:val="16"/>
        </w:rPr>
        <w:drawing>
          <wp:inline distT="0" distB="0" distL="0" distR="0" wp14:anchorId="37B22D01" wp14:editId="497545F2">
            <wp:extent cx="266700" cy="266700"/>
            <wp:effectExtent l="0" t="0" r="12700" b="1270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1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1AEB6BC6" w14:textId="77777777" w:rsidR="000F2EB0" w:rsidRDefault="000F2EB0" w:rsidP="001F3BFA">
      <w:pPr>
        <w:pStyle w:val="BearPR04"/>
        <w:spacing w:line="360" w:lineRule="auto"/>
        <w:rPr>
          <w:rFonts w:eastAsia="Times"/>
          <w:b/>
          <w:i/>
          <w:sz w:val="18"/>
        </w:rPr>
      </w:pPr>
    </w:p>
    <w:sectPr w:rsidR="000F2EB0" w:rsidSect="000F2EB0">
      <w:headerReference w:type="first" r:id="rId20"/>
      <w:footerReference w:type="first" r:id="rId21"/>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A632" w14:textId="77777777" w:rsidR="00923C03" w:rsidRDefault="00923C03">
      <w:r>
        <w:separator/>
      </w:r>
    </w:p>
  </w:endnote>
  <w:endnote w:type="continuationSeparator" w:id="0">
    <w:p w14:paraId="68CBEDDE" w14:textId="77777777" w:rsidR="00923C03" w:rsidRDefault="0092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40F8" w14:textId="77777777" w:rsidR="00923C03" w:rsidRDefault="00923C03">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932CD" w14:textId="77777777" w:rsidR="00923C03" w:rsidRDefault="00923C03">
      <w:r>
        <w:separator/>
      </w:r>
    </w:p>
  </w:footnote>
  <w:footnote w:type="continuationSeparator" w:id="0">
    <w:p w14:paraId="19681582" w14:textId="77777777" w:rsidR="00923C03" w:rsidRDefault="00923C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D82E8" w14:textId="77777777" w:rsidR="00923C03" w:rsidRPr="00B450A3" w:rsidRDefault="00923C03" w:rsidP="000F2EB0">
    <w:pPr>
      <w:pStyle w:val="Header"/>
      <w:rPr>
        <w:sz w:val="16"/>
        <w:szCs w:val="16"/>
      </w:rPr>
    </w:pPr>
    <w:r>
      <w:rPr>
        <w:noProof/>
        <w:sz w:val="16"/>
        <w:szCs w:val="16"/>
      </w:rPr>
      <w:drawing>
        <wp:inline distT="0" distB="0" distL="0" distR="0" wp14:anchorId="11B40893" wp14:editId="42B9AFC4">
          <wp:extent cx="6583680" cy="14865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ing_header.jpg"/>
                  <pic:cNvPicPr/>
                </pic:nvPicPr>
                <pic:blipFill>
                  <a:blip r:embed="rId1">
                    <a:extLst>
                      <a:ext uri="{28A0092B-C50C-407E-A947-70E740481C1C}">
                        <a14:useLocalDpi xmlns:a14="http://schemas.microsoft.com/office/drawing/2010/main" val="0"/>
                      </a:ext>
                    </a:extLst>
                  </a:blip>
                  <a:stretch>
                    <a:fillRect/>
                  </a:stretch>
                </pic:blipFill>
                <pic:spPr>
                  <a:xfrm>
                    <a:off x="0" y="0"/>
                    <a:ext cx="6583680" cy="14865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6662"/>
    <w:rsid w:val="00006F08"/>
    <w:rsid w:val="00013CD0"/>
    <w:rsid w:val="00022F20"/>
    <w:rsid w:val="00024DBA"/>
    <w:rsid w:val="00026CF8"/>
    <w:rsid w:val="000278EA"/>
    <w:rsid w:val="000426C0"/>
    <w:rsid w:val="000502FD"/>
    <w:rsid w:val="000576FC"/>
    <w:rsid w:val="00060958"/>
    <w:rsid w:val="00071AEB"/>
    <w:rsid w:val="00077B39"/>
    <w:rsid w:val="00090DF1"/>
    <w:rsid w:val="00094EE0"/>
    <w:rsid w:val="00095012"/>
    <w:rsid w:val="000A0698"/>
    <w:rsid w:val="000A1C86"/>
    <w:rsid w:val="000A5541"/>
    <w:rsid w:val="000B06A4"/>
    <w:rsid w:val="000B21DC"/>
    <w:rsid w:val="000B4224"/>
    <w:rsid w:val="000C20B7"/>
    <w:rsid w:val="000D6DF7"/>
    <w:rsid w:val="000E3E85"/>
    <w:rsid w:val="000F2EB0"/>
    <w:rsid w:val="001151E2"/>
    <w:rsid w:val="00123C20"/>
    <w:rsid w:val="00143A0D"/>
    <w:rsid w:val="0014537C"/>
    <w:rsid w:val="00151F9F"/>
    <w:rsid w:val="001600E5"/>
    <w:rsid w:val="0017533B"/>
    <w:rsid w:val="00192C51"/>
    <w:rsid w:val="001934CC"/>
    <w:rsid w:val="00193605"/>
    <w:rsid w:val="001A08A6"/>
    <w:rsid w:val="001A4D22"/>
    <w:rsid w:val="001A7734"/>
    <w:rsid w:val="001D1D8E"/>
    <w:rsid w:val="001D204F"/>
    <w:rsid w:val="001D40AE"/>
    <w:rsid w:val="001D440F"/>
    <w:rsid w:val="001D4D49"/>
    <w:rsid w:val="001D5908"/>
    <w:rsid w:val="001F3BFA"/>
    <w:rsid w:val="002146F3"/>
    <w:rsid w:val="00217144"/>
    <w:rsid w:val="00233B99"/>
    <w:rsid w:val="002454DD"/>
    <w:rsid w:val="002526DE"/>
    <w:rsid w:val="00252DAF"/>
    <w:rsid w:val="00254DEB"/>
    <w:rsid w:val="00262C9D"/>
    <w:rsid w:val="00265185"/>
    <w:rsid w:val="00281D23"/>
    <w:rsid w:val="002841BD"/>
    <w:rsid w:val="00293056"/>
    <w:rsid w:val="00293475"/>
    <w:rsid w:val="00295E29"/>
    <w:rsid w:val="002967BC"/>
    <w:rsid w:val="002B3E4B"/>
    <w:rsid w:val="002B42F8"/>
    <w:rsid w:val="002C59F8"/>
    <w:rsid w:val="002D10A2"/>
    <w:rsid w:val="002D2C46"/>
    <w:rsid w:val="00302787"/>
    <w:rsid w:val="00302E43"/>
    <w:rsid w:val="0030477C"/>
    <w:rsid w:val="00310C86"/>
    <w:rsid w:val="00341D35"/>
    <w:rsid w:val="0035158D"/>
    <w:rsid w:val="00357D76"/>
    <w:rsid w:val="003610FA"/>
    <w:rsid w:val="00365EB1"/>
    <w:rsid w:val="0039232D"/>
    <w:rsid w:val="003A6E06"/>
    <w:rsid w:val="003B3D85"/>
    <w:rsid w:val="003C60C4"/>
    <w:rsid w:val="003E2C5C"/>
    <w:rsid w:val="003E673F"/>
    <w:rsid w:val="003F6A8D"/>
    <w:rsid w:val="00405FE6"/>
    <w:rsid w:val="00412B93"/>
    <w:rsid w:val="004133A7"/>
    <w:rsid w:val="00414799"/>
    <w:rsid w:val="0041612D"/>
    <w:rsid w:val="00416A49"/>
    <w:rsid w:val="004276CC"/>
    <w:rsid w:val="00461F10"/>
    <w:rsid w:val="0046434A"/>
    <w:rsid w:val="00465CDB"/>
    <w:rsid w:val="004665F8"/>
    <w:rsid w:val="004846F0"/>
    <w:rsid w:val="0049785C"/>
    <w:rsid w:val="004A2249"/>
    <w:rsid w:val="004A2F95"/>
    <w:rsid w:val="004C70DE"/>
    <w:rsid w:val="004E2952"/>
    <w:rsid w:val="004E4FD0"/>
    <w:rsid w:val="004F5A5E"/>
    <w:rsid w:val="00511B3A"/>
    <w:rsid w:val="00523FC7"/>
    <w:rsid w:val="005318D7"/>
    <w:rsid w:val="00536F0B"/>
    <w:rsid w:val="0054382B"/>
    <w:rsid w:val="00544DC2"/>
    <w:rsid w:val="00552580"/>
    <w:rsid w:val="00556C60"/>
    <w:rsid w:val="0056565E"/>
    <w:rsid w:val="0056796B"/>
    <w:rsid w:val="005930D9"/>
    <w:rsid w:val="005A08D8"/>
    <w:rsid w:val="005D3AE0"/>
    <w:rsid w:val="005E3EFF"/>
    <w:rsid w:val="006058EE"/>
    <w:rsid w:val="00606323"/>
    <w:rsid w:val="00610771"/>
    <w:rsid w:val="0061406C"/>
    <w:rsid w:val="00622033"/>
    <w:rsid w:val="006352D0"/>
    <w:rsid w:val="006501A8"/>
    <w:rsid w:val="00660C95"/>
    <w:rsid w:val="0066333B"/>
    <w:rsid w:val="00681903"/>
    <w:rsid w:val="00681B65"/>
    <w:rsid w:val="00690F8A"/>
    <w:rsid w:val="006A35C1"/>
    <w:rsid w:val="006A3778"/>
    <w:rsid w:val="006C24FA"/>
    <w:rsid w:val="006C358A"/>
    <w:rsid w:val="006C4D69"/>
    <w:rsid w:val="006D15AE"/>
    <w:rsid w:val="006D16D6"/>
    <w:rsid w:val="006D3D02"/>
    <w:rsid w:val="006F2CAE"/>
    <w:rsid w:val="00705689"/>
    <w:rsid w:val="00714706"/>
    <w:rsid w:val="0071579E"/>
    <w:rsid w:val="00735403"/>
    <w:rsid w:val="007366C0"/>
    <w:rsid w:val="00743E89"/>
    <w:rsid w:val="00751E22"/>
    <w:rsid w:val="00770A51"/>
    <w:rsid w:val="007824F2"/>
    <w:rsid w:val="00782EA8"/>
    <w:rsid w:val="00786796"/>
    <w:rsid w:val="00791510"/>
    <w:rsid w:val="0079598E"/>
    <w:rsid w:val="007A6DC1"/>
    <w:rsid w:val="007D00A1"/>
    <w:rsid w:val="00800556"/>
    <w:rsid w:val="00802C8B"/>
    <w:rsid w:val="00805C43"/>
    <w:rsid w:val="00817A24"/>
    <w:rsid w:val="008230AF"/>
    <w:rsid w:val="00841DF0"/>
    <w:rsid w:val="0084414D"/>
    <w:rsid w:val="00846854"/>
    <w:rsid w:val="008538F4"/>
    <w:rsid w:val="008547ED"/>
    <w:rsid w:val="00857214"/>
    <w:rsid w:val="00863686"/>
    <w:rsid w:val="0086554D"/>
    <w:rsid w:val="008707D6"/>
    <w:rsid w:val="00871F3C"/>
    <w:rsid w:val="00875A86"/>
    <w:rsid w:val="008769FD"/>
    <w:rsid w:val="008A5E6F"/>
    <w:rsid w:val="008B1EB8"/>
    <w:rsid w:val="008B43D9"/>
    <w:rsid w:val="008D5940"/>
    <w:rsid w:val="008E71A7"/>
    <w:rsid w:val="00903B56"/>
    <w:rsid w:val="00903E54"/>
    <w:rsid w:val="00904235"/>
    <w:rsid w:val="009172E5"/>
    <w:rsid w:val="009175EF"/>
    <w:rsid w:val="00923C03"/>
    <w:rsid w:val="009510F9"/>
    <w:rsid w:val="009735C6"/>
    <w:rsid w:val="009754C6"/>
    <w:rsid w:val="009922E7"/>
    <w:rsid w:val="00993D88"/>
    <w:rsid w:val="00993DD0"/>
    <w:rsid w:val="009959EC"/>
    <w:rsid w:val="009B6EA9"/>
    <w:rsid w:val="009C578E"/>
    <w:rsid w:val="009E056F"/>
    <w:rsid w:val="009E2657"/>
    <w:rsid w:val="00A04B90"/>
    <w:rsid w:val="00A105F9"/>
    <w:rsid w:val="00A10F03"/>
    <w:rsid w:val="00A22D69"/>
    <w:rsid w:val="00A43C6F"/>
    <w:rsid w:val="00A466EE"/>
    <w:rsid w:val="00A55358"/>
    <w:rsid w:val="00A55964"/>
    <w:rsid w:val="00A65D7B"/>
    <w:rsid w:val="00A7217A"/>
    <w:rsid w:val="00A80FAB"/>
    <w:rsid w:val="00AA4850"/>
    <w:rsid w:val="00AB2D6A"/>
    <w:rsid w:val="00AD334A"/>
    <w:rsid w:val="00AE6797"/>
    <w:rsid w:val="00AF7770"/>
    <w:rsid w:val="00B14DE9"/>
    <w:rsid w:val="00B16B2E"/>
    <w:rsid w:val="00B1724D"/>
    <w:rsid w:val="00B3720B"/>
    <w:rsid w:val="00B47385"/>
    <w:rsid w:val="00B64BB0"/>
    <w:rsid w:val="00B652F1"/>
    <w:rsid w:val="00B664DA"/>
    <w:rsid w:val="00B6729B"/>
    <w:rsid w:val="00B771B8"/>
    <w:rsid w:val="00B97FDA"/>
    <w:rsid w:val="00BA774A"/>
    <w:rsid w:val="00BB018C"/>
    <w:rsid w:val="00BB6812"/>
    <w:rsid w:val="00BC138B"/>
    <w:rsid w:val="00BC2FE5"/>
    <w:rsid w:val="00BD604B"/>
    <w:rsid w:val="00BD70E4"/>
    <w:rsid w:val="00BD7EDB"/>
    <w:rsid w:val="00BE7899"/>
    <w:rsid w:val="00BF02B9"/>
    <w:rsid w:val="00C0765B"/>
    <w:rsid w:val="00C152AF"/>
    <w:rsid w:val="00C45967"/>
    <w:rsid w:val="00C562BB"/>
    <w:rsid w:val="00C5672B"/>
    <w:rsid w:val="00C6617C"/>
    <w:rsid w:val="00C66ECD"/>
    <w:rsid w:val="00C735B7"/>
    <w:rsid w:val="00C846FA"/>
    <w:rsid w:val="00C86BA7"/>
    <w:rsid w:val="00C919B1"/>
    <w:rsid w:val="00C9251A"/>
    <w:rsid w:val="00CB1B5F"/>
    <w:rsid w:val="00CC645E"/>
    <w:rsid w:val="00CD369D"/>
    <w:rsid w:val="00CD55D7"/>
    <w:rsid w:val="00CD6170"/>
    <w:rsid w:val="00D100AD"/>
    <w:rsid w:val="00D152D3"/>
    <w:rsid w:val="00D1591C"/>
    <w:rsid w:val="00D24DB1"/>
    <w:rsid w:val="00D52884"/>
    <w:rsid w:val="00D52AF4"/>
    <w:rsid w:val="00D67ECF"/>
    <w:rsid w:val="00D76857"/>
    <w:rsid w:val="00D92257"/>
    <w:rsid w:val="00D9530E"/>
    <w:rsid w:val="00DC0B63"/>
    <w:rsid w:val="00DD26AB"/>
    <w:rsid w:val="00DD39DF"/>
    <w:rsid w:val="00DD7269"/>
    <w:rsid w:val="00E2546D"/>
    <w:rsid w:val="00E44E10"/>
    <w:rsid w:val="00E4632B"/>
    <w:rsid w:val="00E62211"/>
    <w:rsid w:val="00E7055D"/>
    <w:rsid w:val="00E74CB6"/>
    <w:rsid w:val="00E80B82"/>
    <w:rsid w:val="00E81EDE"/>
    <w:rsid w:val="00E90781"/>
    <w:rsid w:val="00E96B68"/>
    <w:rsid w:val="00EC4D63"/>
    <w:rsid w:val="00EC4EE8"/>
    <w:rsid w:val="00ED7745"/>
    <w:rsid w:val="00EE0093"/>
    <w:rsid w:val="00EE0CFA"/>
    <w:rsid w:val="00EE1A0E"/>
    <w:rsid w:val="00EE1AE3"/>
    <w:rsid w:val="00EE4F5B"/>
    <w:rsid w:val="00EE66B4"/>
    <w:rsid w:val="00EE72D1"/>
    <w:rsid w:val="00EF4DED"/>
    <w:rsid w:val="00F0601D"/>
    <w:rsid w:val="00F1741B"/>
    <w:rsid w:val="00F20034"/>
    <w:rsid w:val="00F21204"/>
    <w:rsid w:val="00F27154"/>
    <w:rsid w:val="00F32160"/>
    <w:rsid w:val="00F418E9"/>
    <w:rsid w:val="00F45899"/>
    <w:rsid w:val="00F577DD"/>
    <w:rsid w:val="00F6161B"/>
    <w:rsid w:val="00F838D6"/>
    <w:rsid w:val="00F85C86"/>
    <w:rsid w:val="00F869D3"/>
    <w:rsid w:val="00F9421B"/>
    <w:rsid w:val="00F953FE"/>
    <w:rsid w:val="00FA5F09"/>
    <w:rsid w:val="00FB00CB"/>
    <w:rsid w:val="00FC3597"/>
    <w:rsid w:val="00FC384A"/>
    <w:rsid w:val="00FD3C30"/>
    <w:rsid w:val="00FD43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903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ll-throttlecommunication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wileyx" TargetMode="External"/><Relationship Id="rId11" Type="http://schemas.openxmlformats.org/officeDocument/2006/relationships/image" Target="media/image1.jpeg"/><Relationship Id="rId12" Type="http://schemas.openxmlformats.org/officeDocument/2006/relationships/hyperlink" Target="https://www.instagram.com/wileyx/" TargetMode="External"/><Relationship Id="rId13" Type="http://schemas.openxmlformats.org/officeDocument/2006/relationships/image" Target="media/image2.jpeg"/><Relationship Id="rId14" Type="http://schemas.openxmlformats.org/officeDocument/2006/relationships/hyperlink" Target="https://mobile.twitter.com/wileyx" TargetMode="External"/><Relationship Id="rId15" Type="http://schemas.openxmlformats.org/officeDocument/2006/relationships/image" Target="media/image3.jpeg"/><Relationship Id="rId16" Type="http://schemas.openxmlformats.org/officeDocument/2006/relationships/hyperlink" Target="https://www.youtube.com/user/wileyxeyewear" TargetMode="External"/><Relationship Id="rId17" Type="http://schemas.openxmlformats.org/officeDocument/2006/relationships/image" Target="media/image4.jpeg"/><Relationship Id="rId18" Type="http://schemas.openxmlformats.org/officeDocument/2006/relationships/hyperlink" Target="https://www.linkedin.com/company/wiley-x-inc-?trk=vsrp_companies_res_name&amp;trkInfo=VSRPsearchId:507950631395263677244,VSRPtargetId:3280064,VSRPcmpt:primary"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3372</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Brittney Mead</cp:lastModifiedBy>
  <cp:revision>2</cp:revision>
  <cp:lastPrinted>2017-05-01T23:50:00Z</cp:lastPrinted>
  <dcterms:created xsi:type="dcterms:W3CDTF">2017-05-04T16:22:00Z</dcterms:created>
  <dcterms:modified xsi:type="dcterms:W3CDTF">2017-05-04T16:22:00Z</dcterms:modified>
</cp:coreProperties>
</file>