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C70BC" w14:textId="77777777" w:rsidR="0014537C" w:rsidRPr="00993DD0" w:rsidRDefault="00993DD0" w:rsidP="00993DD0">
      <w:pPr>
        <w:pStyle w:val="BearPR04"/>
        <w:tabs>
          <w:tab w:val="left" w:pos="4151"/>
        </w:tabs>
        <w:spacing w:line="240" w:lineRule="auto"/>
        <w:rPr>
          <w:rFonts w:eastAsia="Times"/>
          <w:b/>
          <w:sz w:val="16"/>
          <w:szCs w:val="16"/>
        </w:rPr>
      </w:pPr>
      <w:r>
        <w:rPr>
          <w:rFonts w:eastAsia="Times"/>
          <w:b/>
          <w:sz w:val="22"/>
        </w:rPr>
        <w:tab/>
      </w:r>
    </w:p>
    <w:p w14:paraId="7FADC74A" w14:textId="77777777" w:rsidR="00701DB1" w:rsidRDefault="00D52884" w:rsidP="00DA275C">
      <w:pPr>
        <w:pStyle w:val="BearPR04"/>
        <w:spacing w:line="240" w:lineRule="auto"/>
        <w:jc w:val="center"/>
        <w:rPr>
          <w:rFonts w:eastAsia="Times"/>
          <w:b/>
          <w:sz w:val="22"/>
        </w:rPr>
      </w:pPr>
      <w:r>
        <w:rPr>
          <w:rFonts w:eastAsia="Times"/>
          <w:b/>
          <w:sz w:val="22"/>
        </w:rPr>
        <w:t>WILEY X</w:t>
      </w:r>
      <w:r w:rsidRPr="0086554D">
        <w:rPr>
          <w:rFonts w:eastAsia="Times"/>
          <w:b/>
          <w:bCs/>
          <w:sz w:val="22"/>
          <w:szCs w:val="22"/>
          <w:vertAlign w:val="superscript"/>
        </w:rPr>
        <w:t>®</w:t>
      </w:r>
      <w:r>
        <w:rPr>
          <w:rFonts w:eastAsia="Times"/>
          <w:b/>
          <w:sz w:val="22"/>
        </w:rPr>
        <w:t xml:space="preserve"> </w:t>
      </w:r>
      <w:r w:rsidR="00D274A0">
        <w:rPr>
          <w:rFonts w:eastAsia="Times"/>
          <w:b/>
          <w:sz w:val="22"/>
        </w:rPr>
        <w:t xml:space="preserve">SPONSORED </w:t>
      </w:r>
      <w:r w:rsidR="00DA275C">
        <w:rPr>
          <w:rFonts w:eastAsia="Times"/>
          <w:b/>
          <w:sz w:val="22"/>
        </w:rPr>
        <w:t xml:space="preserve">DRIVER TONY STEWART BREAKS 84-RACE </w:t>
      </w:r>
      <w:r w:rsidR="00D274A0">
        <w:rPr>
          <w:rFonts w:eastAsia="Times"/>
          <w:b/>
          <w:sz w:val="22"/>
        </w:rPr>
        <w:t xml:space="preserve">NASCAR </w:t>
      </w:r>
    </w:p>
    <w:p w14:paraId="48C370C5" w14:textId="77777777" w:rsidR="00DA275C" w:rsidRDefault="00DA275C" w:rsidP="00DA275C">
      <w:pPr>
        <w:pStyle w:val="BearPR04"/>
        <w:spacing w:line="240" w:lineRule="auto"/>
        <w:jc w:val="center"/>
        <w:rPr>
          <w:rFonts w:eastAsia="Times"/>
          <w:b/>
          <w:sz w:val="22"/>
        </w:rPr>
      </w:pPr>
      <w:r>
        <w:rPr>
          <w:rFonts w:eastAsia="Times"/>
          <w:b/>
          <w:sz w:val="22"/>
        </w:rPr>
        <w:t xml:space="preserve">DROUGHT ON SONOMA ROAD COURSE </w:t>
      </w:r>
    </w:p>
    <w:p w14:paraId="0CCA1E65" w14:textId="77777777" w:rsidR="00DA275C" w:rsidRDefault="00DA275C" w:rsidP="00DA275C">
      <w:pPr>
        <w:pStyle w:val="BearPR04"/>
        <w:spacing w:line="240" w:lineRule="auto"/>
        <w:jc w:val="center"/>
        <w:rPr>
          <w:rFonts w:eastAsia="Times"/>
          <w:b/>
          <w:sz w:val="22"/>
        </w:rPr>
      </w:pPr>
    </w:p>
    <w:p w14:paraId="40FCC097" w14:textId="77777777" w:rsidR="00D9530E" w:rsidRDefault="00DA275C" w:rsidP="00511B3A">
      <w:pPr>
        <w:pStyle w:val="BearPR04"/>
        <w:spacing w:line="240" w:lineRule="auto"/>
        <w:jc w:val="center"/>
        <w:rPr>
          <w:rFonts w:eastAsia="Times"/>
          <w:b/>
          <w:sz w:val="22"/>
        </w:rPr>
      </w:pPr>
      <w:r>
        <w:rPr>
          <w:rFonts w:eastAsia="Times"/>
          <w:b/>
          <w:sz w:val="22"/>
        </w:rPr>
        <w:t>Stewart’s Victory Highlights Great Day for Wiley X Drivers With Four Top-10 Finishes</w:t>
      </w:r>
    </w:p>
    <w:p w14:paraId="3B7527AA" w14:textId="41ED582D" w:rsidR="000F2EB0" w:rsidRPr="00C237BC" w:rsidRDefault="000F2EB0" w:rsidP="00D9530E">
      <w:pPr>
        <w:pStyle w:val="BearPR04"/>
        <w:spacing w:line="240" w:lineRule="auto"/>
        <w:rPr>
          <w:rFonts w:eastAsia="Times"/>
          <w:b/>
          <w:sz w:val="16"/>
          <w:szCs w:val="16"/>
        </w:rPr>
      </w:pPr>
      <w:bookmarkStart w:id="0" w:name="_GoBack"/>
      <w:bookmarkEnd w:id="0"/>
    </w:p>
    <w:p w14:paraId="187F7130" w14:textId="5F770EC1" w:rsidR="00CC372C" w:rsidRDefault="00DA275C" w:rsidP="00F20034">
      <w:pPr>
        <w:pStyle w:val="BearPR04"/>
        <w:spacing w:line="240" w:lineRule="auto"/>
        <w:rPr>
          <w:rFonts w:eastAsia="Times"/>
          <w:sz w:val="18"/>
          <w:szCs w:val="18"/>
        </w:rPr>
      </w:pPr>
      <w:r>
        <w:rPr>
          <w:rFonts w:eastAsia="Times"/>
          <w:sz w:val="18"/>
          <w:szCs w:val="18"/>
        </w:rPr>
        <w:t xml:space="preserve">When Wiley X-sponsored NASCAR driver and team </w:t>
      </w:r>
      <w:r w:rsidR="00CC372C">
        <w:rPr>
          <w:rFonts w:eastAsia="Times"/>
          <w:sz w:val="18"/>
          <w:szCs w:val="18"/>
        </w:rPr>
        <w:t>co-</w:t>
      </w:r>
      <w:r>
        <w:rPr>
          <w:rFonts w:eastAsia="Times"/>
          <w:sz w:val="18"/>
          <w:szCs w:val="18"/>
        </w:rPr>
        <w:t>owner Tony Stewart crossed the finish line</w:t>
      </w:r>
      <w:r w:rsidR="00D274A0">
        <w:rPr>
          <w:rFonts w:eastAsia="Times"/>
          <w:sz w:val="18"/>
          <w:szCs w:val="18"/>
        </w:rPr>
        <w:t xml:space="preserve"> first</w:t>
      </w:r>
      <w:r>
        <w:rPr>
          <w:rFonts w:eastAsia="Times"/>
          <w:sz w:val="18"/>
          <w:szCs w:val="18"/>
        </w:rPr>
        <w:t xml:space="preserve"> in Sunday’s Toyota S</w:t>
      </w:r>
      <w:r w:rsidR="00D274A0">
        <w:rPr>
          <w:rFonts w:eastAsia="Times"/>
          <w:sz w:val="18"/>
          <w:szCs w:val="18"/>
        </w:rPr>
        <w:t>ave Mart 350, it carried</w:t>
      </w:r>
      <w:r>
        <w:rPr>
          <w:rFonts w:eastAsia="Times"/>
          <w:sz w:val="18"/>
          <w:szCs w:val="18"/>
        </w:rPr>
        <w:t xml:space="preserve"> a special significance on several levels. </w:t>
      </w:r>
      <w:r w:rsidR="00CC372C">
        <w:rPr>
          <w:rFonts w:eastAsia="Times"/>
          <w:sz w:val="18"/>
          <w:szCs w:val="18"/>
        </w:rPr>
        <w:t xml:space="preserve"> Even though Stewart had strung toge</w:t>
      </w:r>
      <w:r w:rsidR="006930AD">
        <w:rPr>
          <w:rFonts w:eastAsia="Times"/>
          <w:sz w:val="18"/>
          <w:szCs w:val="18"/>
        </w:rPr>
        <w:t xml:space="preserve">ther many solid performances </w:t>
      </w:r>
      <w:r>
        <w:rPr>
          <w:rFonts w:eastAsia="Times"/>
          <w:sz w:val="18"/>
          <w:szCs w:val="18"/>
        </w:rPr>
        <w:t xml:space="preserve">since returning to the NASCAR Sprint Cup Series during the 2016 season, </w:t>
      </w:r>
      <w:r w:rsidR="00CC372C">
        <w:rPr>
          <w:rFonts w:eastAsia="Times"/>
          <w:sz w:val="18"/>
          <w:szCs w:val="18"/>
        </w:rPr>
        <w:t>victory had so far eluded him.  In fact, his June 26 return to Victory Lane snapped an 84-race drought dating back to June 2, 2013, when he took the checkered flag at Dover International Speedway.  Combined with his earlier solid performances, this win (the 49</w:t>
      </w:r>
      <w:r w:rsidR="00CC372C" w:rsidRPr="00CC372C">
        <w:rPr>
          <w:rFonts w:eastAsia="Times"/>
          <w:sz w:val="18"/>
          <w:szCs w:val="18"/>
          <w:vertAlign w:val="superscript"/>
        </w:rPr>
        <w:t>th</w:t>
      </w:r>
      <w:r w:rsidR="00CC372C">
        <w:rPr>
          <w:rFonts w:eastAsia="Times"/>
          <w:sz w:val="18"/>
          <w:szCs w:val="18"/>
        </w:rPr>
        <w:t xml:space="preserve"> in his illustrious career), moved Stewart into striking distance to qualify for the 2016 Sprint Cup Series Championship 10-race “playoffs” later this year — a goal nobody who knows the competitive Stewart doubts he can achieve.</w:t>
      </w:r>
    </w:p>
    <w:p w14:paraId="6C25FC67" w14:textId="77777777" w:rsidR="00CC372C" w:rsidRDefault="00CC372C" w:rsidP="00F20034">
      <w:pPr>
        <w:pStyle w:val="BearPR04"/>
        <w:spacing w:line="240" w:lineRule="auto"/>
        <w:rPr>
          <w:rFonts w:eastAsia="Times"/>
          <w:sz w:val="18"/>
          <w:szCs w:val="18"/>
        </w:rPr>
      </w:pPr>
    </w:p>
    <w:p w14:paraId="21512872" w14:textId="757DF799" w:rsidR="005A5519" w:rsidRDefault="000E3C6D" w:rsidP="00F20034">
      <w:pPr>
        <w:pStyle w:val="BearPR04"/>
        <w:spacing w:line="240" w:lineRule="auto"/>
        <w:rPr>
          <w:rFonts w:eastAsia="Times"/>
          <w:sz w:val="18"/>
          <w:szCs w:val="18"/>
        </w:rPr>
      </w:pPr>
      <w:r>
        <w:rPr>
          <w:rFonts w:eastAsia="Times"/>
          <w:sz w:val="18"/>
          <w:szCs w:val="18"/>
        </w:rPr>
        <w:t xml:space="preserve">The fact that Stewart’s first win </w:t>
      </w:r>
      <w:r w:rsidR="00CA165A">
        <w:rPr>
          <w:rFonts w:eastAsia="Times"/>
          <w:sz w:val="18"/>
          <w:szCs w:val="18"/>
        </w:rPr>
        <w:t>of his comeback came on Sonoma, California’s famous</w:t>
      </w:r>
      <w:r>
        <w:rPr>
          <w:rFonts w:eastAsia="Times"/>
          <w:sz w:val="18"/>
          <w:szCs w:val="18"/>
        </w:rPr>
        <w:t xml:space="preserve"> 1.99-mile road course </w:t>
      </w:r>
      <w:r w:rsidR="002A3A3E">
        <w:rPr>
          <w:rFonts w:eastAsia="Times"/>
          <w:sz w:val="18"/>
          <w:szCs w:val="18"/>
        </w:rPr>
        <w:t xml:space="preserve">— practically in Wiley X’s backyard —was an added benefit for Wiley X Co-Owner </w:t>
      </w:r>
      <w:r w:rsidR="0071511D">
        <w:rPr>
          <w:rFonts w:eastAsia="Times"/>
          <w:sz w:val="18"/>
          <w:szCs w:val="18"/>
        </w:rPr>
        <w:t xml:space="preserve">and avid NASCAR fan </w:t>
      </w:r>
      <w:r w:rsidR="002A3A3E">
        <w:rPr>
          <w:rFonts w:eastAsia="Times"/>
          <w:sz w:val="18"/>
          <w:szCs w:val="18"/>
        </w:rPr>
        <w:t xml:space="preserve">Myles Freeman, Jr. </w:t>
      </w:r>
      <w:r w:rsidR="005A5519">
        <w:rPr>
          <w:rFonts w:eastAsia="Times"/>
          <w:sz w:val="18"/>
          <w:szCs w:val="18"/>
        </w:rPr>
        <w:t xml:space="preserve"> “It was a privilege to be there in person to witness Tony’s exciting victory</w:t>
      </w:r>
      <w:r w:rsidR="002A3A3E">
        <w:rPr>
          <w:rFonts w:eastAsia="Times"/>
          <w:sz w:val="18"/>
          <w:szCs w:val="18"/>
        </w:rPr>
        <w:t xml:space="preserve"> </w:t>
      </w:r>
      <w:r w:rsidR="005A5519">
        <w:rPr>
          <w:rFonts w:eastAsia="Times"/>
          <w:sz w:val="18"/>
          <w:szCs w:val="18"/>
        </w:rPr>
        <w:t>and welcome him back to Victory Lane,” said Freeman.  “All of us at Wiley X are very proud of Tony and look forward to watching the rest of thi</w:t>
      </w:r>
      <w:r w:rsidR="00D274A0">
        <w:rPr>
          <w:rFonts w:eastAsia="Times"/>
          <w:sz w:val="18"/>
          <w:szCs w:val="18"/>
        </w:rPr>
        <w:t>s season and championship playoffs</w:t>
      </w:r>
      <w:r w:rsidR="005A5519">
        <w:rPr>
          <w:rFonts w:eastAsia="Times"/>
          <w:sz w:val="18"/>
          <w:szCs w:val="18"/>
        </w:rPr>
        <w:t xml:space="preserve"> unfold,” he added.</w:t>
      </w:r>
    </w:p>
    <w:p w14:paraId="4189614D" w14:textId="77777777" w:rsidR="005A5519" w:rsidRDefault="005A5519" w:rsidP="00F20034">
      <w:pPr>
        <w:pStyle w:val="BearPR04"/>
        <w:spacing w:line="240" w:lineRule="auto"/>
        <w:rPr>
          <w:rFonts w:eastAsia="Times"/>
          <w:sz w:val="18"/>
          <w:szCs w:val="18"/>
        </w:rPr>
      </w:pPr>
    </w:p>
    <w:p w14:paraId="4E66902D" w14:textId="77777777" w:rsidR="00F42680" w:rsidRDefault="005A5519" w:rsidP="00F20034">
      <w:pPr>
        <w:pStyle w:val="BearPR04"/>
        <w:spacing w:line="240" w:lineRule="auto"/>
        <w:rPr>
          <w:rFonts w:eastAsia="Times"/>
          <w:sz w:val="18"/>
          <w:szCs w:val="18"/>
        </w:rPr>
      </w:pPr>
      <w:r>
        <w:rPr>
          <w:rFonts w:eastAsia="Times"/>
          <w:sz w:val="18"/>
          <w:szCs w:val="18"/>
        </w:rPr>
        <w:t>Significance of this win aside, the victory itself was an especially exciting one</w:t>
      </w:r>
      <w:r w:rsidR="00D274A0">
        <w:rPr>
          <w:rFonts w:eastAsia="Times"/>
          <w:sz w:val="18"/>
          <w:szCs w:val="18"/>
        </w:rPr>
        <w:t xml:space="preserve"> for the fans</w:t>
      </w:r>
      <w:r>
        <w:rPr>
          <w:rFonts w:eastAsia="Times"/>
          <w:sz w:val="18"/>
          <w:szCs w:val="18"/>
        </w:rPr>
        <w:t>.   After taking the lead</w:t>
      </w:r>
      <w:r w:rsidR="00CA165A">
        <w:rPr>
          <w:rFonts w:eastAsia="Times"/>
          <w:sz w:val="18"/>
          <w:szCs w:val="18"/>
        </w:rPr>
        <w:t xml:space="preserve"> with 22 laps remaining, Stewart</w:t>
      </w:r>
      <w:r>
        <w:rPr>
          <w:rFonts w:eastAsia="Times"/>
          <w:sz w:val="18"/>
          <w:szCs w:val="18"/>
        </w:rPr>
        <w:t xml:space="preserve"> was bumped and passed by former teammate Denny Hamlin on </w:t>
      </w:r>
      <w:r w:rsidR="00CA165A">
        <w:rPr>
          <w:rFonts w:eastAsia="Times"/>
          <w:sz w:val="18"/>
          <w:szCs w:val="18"/>
        </w:rPr>
        <w:t>Turn 7 of the final</w:t>
      </w:r>
      <w:r>
        <w:rPr>
          <w:rFonts w:eastAsia="Times"/>
          <w:sz w:val="18"/>
          <w:szCs w:val="18"/>
        </w:rPr>
        <w:t xml:space="preserve"> lap.  However, with Hamlin going wide on the race’s final turn, Stewart was able to get underneath Hamlin and ma</w:t>
      </w:r>
      <w:r w:rsidR="0086384D">
        <w:rPr>
          <w:rFonts w:eastAsia="Times"/>
          <w:sz w:val="18"/>
          <w:szCs w:val="18"/>
        </w:rPr>
        <w:t>ke</w:t>
      </w:r>
      <w:r w:rsidR="00CA165A">
        <w:rPr>
          <w:rFonts w:eastAsia="Times"/>
          <w:sz w:val="18"/>
          <w:szCs w:val="18"/>
        </w:rPr>
        <w:t xml:space="preserve"> the pass for the hard-fought win he had been seeking for some time.</w:t>
      </w:r>
    </w:p>
    <w:p w14:paraId="4FB5F9F2" w14:textId="77777777" w:rsidR="00F42680" w:rsidRDefault="00F42680" w:rsidP="00F20034">
      <w:pPr>
        <w:pStyle w:val="BearPR04"/>
        <w:spacing w:line="240" w:lineRule="auto"/>
        <w:rPr>
          <w:rFonts w:eastAsia="Times"/>
          <w:sz w:val="18"/>
          <w:szCs w:val="18"/>
        </w:rPr>
      </w:pPr>
    </w:p>
    <w:p w14:paraId="13428C76" w14:textId="77777777" w:rsidR="00CC372C" w:rsidRDefault="00F42680" w:rsidP="00F20034">
      <w:pPr>
        <w:pStyle w:val="BearPR04"/>
        <w:spacing w:line="240" w:lineRule="auto"/>
        <w:rPr>
          <w:rFonts w:eastAsia="Times"/>
          <w:sz w:val="18"/>
          <w:szCs w:val="18"/>
        </w:rPr>
      </w:pPr>
      <w:r>
        <w:rPr>
          <w:rFonts w:eastAsia="Times"/>
          <w:sz w:val="18"/>
          <w:szCs w:val="18"/>
        </w:rPr>
        <w:t>There was actually even more for</w:t>
      </w:r>
      <w:r w:rsidR="00BC3675">
        <w:rPr>
          <w:rFonts w:eastAsia="Times"/>
          <w:sz w:val="18"/>
          <w:szCs w:val="18"/>
        </w:rPr>
        <w:t xml:space="preserve"> Wiley X to cheer about, as other sponsored</w:t>
      </w:r>
      <w:r w:rsidR="0071511D">
        <w:rPr>
          <w:rFonts w:eastAsia="Times"/>
          <w:sz w:val="18"/>
          <w:szCs w:val="18"/>
        </w:rPr>
        <w:t xml:space="preserve"> drivers performed </w:t>
      </w:r>
      <w:r w:rsidR="00D274A0">
        <w:rPr>
          <w:rFonts w:eastAsia="Times"/>
          <w:sz w:val="18"/>
          <w:szCs w:val="18"/>
        </w:rPr>
        <w:t xml:space="preserve">very well, posting </w:t>
      </w:r>
      <w:r w:rsidR="00BC3675">
        <w:rPr>
          <w:rFonts w:eastAsia="Times"/>
          <w:sz w:val="18"/>
          <w:szCs w:val="18"/>
        </w:rPr>
        <w:t>strong finishes that further cement</w:t>
      </w:r>
      <w:r w:rsidR="00D274A0">
        <w:rPr>
          <w:rFonts w:eastAsia="Times"/>
          <w:sz w:val="18"/>
          <w:szCs w:val="18"/>
        </w:rPr>
        <w:t>ed</w:t>
      </w:r>
      <w:r w:rsidR="00BC3675">
        <w:rPr>
          <w:rFonts w:eastAsia="Times"/>
          <w:sz w:val="18"/>
          <w:szCs w:val="18"/>
        </w:rPr>
        <w:t xml:space="preserve"> thei</w:t>
      </w:r>
      <w:r w:rsidR="00D274A0">
        <w:rPr>
          <w:rFonts w:eastAsia="Times"/>
          <w:sz w:val="18"/>
          <w:szCs w:val="18"/>
        </w:rPr>
        <w:t>r Sprint Cup Championship campaigns.</w:t>
      </w:r>
      <w:r w:rsidR="00BC3675">
        <w:rPr>
          <w:rFonts w:eastAsia="Times"/>
          <w:sz w:val="18"/>
          <w:szCs w:val="18"/>
        </w:rPr>
        <w:t xml:space="preserve">  </w:t>
      </w:r>
      <w:r w:rsidR="0071511D">
        <w:rPr>
          <w:rFonts w:eastAsia="Times"/>
          <w:sz w:val="18"/>
          <w:szCs w:val="18"/>
        </w:rPr>
        <w:t xml:space="preserve"> Joey Logano, who won recently at Michigan International Speedway, took 3</w:t>
      </w:r>
      <w:r w:rsidR="0071511D" w:rsidRPr="0071511D">
        <w:rPr>
          <w:rFonts w:eastAsia="Times"/>
          <w:sz w:val="18"/>
          <w:szCs w:val="18"/>
          <w:vertAlign w:val="superscript"/>
        </w:rPr>
        <w:t>rd</w:t>
      </w:r>
      <w:r w:rsidR="0071511D">
        <w:rPr>
          <w:rFonts w:eastAsia="Times"/>
          <w:sz w:val="18"/>
          <w:szCs w:val="18"/>
        </w:rPr>
        <w:t xml:space="preserve"> Place at Sonoma.  Carl Edwards, who has also been on a tear this season, crossed the finish line in 4</w:t>
      </w:r>
      <w:r w:rsidR="0071511D" w:rsidRPr="0071511D">
        <w:rPr>
          <w:rFonts w:eastAsia="Times"/>
          <w:sz w:val="18"/>
          <w:szCs w:val="18"/>
          <w:vertAlign w:val="superscript"/>
        </w:rPr>
        <w:t>th</w:t>
      </w:r>
      <w:r w:rsidR="0071511D">
        <w:rPr>
          <w:rFonts w:eastAsia="Times"/>
          <w:sz w:val="18"/>
          <w:szCs w:val="18"/>
        </w:rPr>
        <w:t xml:space="preserve"> Place.  And Kevin </w:t>
      </w:r>
      <w:proofErr w:type="spellStart"/>
      <w:r w:rsidR="0071511D">
        <w:rPr>
          <w:rFonts w:eastAsia="Times"/>
          <w:sz w:val="18"/>
          <w:szCs w:val="18"/>
        </w:rPr>
        <w:t>Harvick</w:t>
      </w:r>
      <w:proofErr w:type="spellEnd"/>
      <w:r w:rsidR="00701DB1" w:rsidRPr="00701DB1">
        <w:rPr>
          <w:rFonts w:eastAsia="Times"/>
          <w:sz w:val="18"/>
          <w:szCs w:val="18"/>
          <w:vertAlign w:val="superscript"/>
        </w:rPr>
        <w:t>®</w:t>
      </w:r>
      <w:r w:rsidR="0071511D">
        <w:rPr>
          <w:rFonts w:eastAsia="Times"/>
          <w:sz w:val="18"/>
          <w:szCs w:val="18"/>
        </w:rPr>
        <w:t xml:space="preserve"> took 6</w:t>
      </w:r>
      <w:r w:rsidR="0071511D" w:rsidRPr="0071511D">
        <w:rPr>
          <w:rFonts w:eastAsia="Times"/>
          <w:sz w:val="18"/>
          <w:szCs w:val="18"/>
          <w:vertAlign w:val="superscript"/>
        </w:rPr>
        <w:t>th</w:t>
      </w:r>
      <w:r w:rsidR="0071511D">
        <w:rPr>
          <w:rFonts w:eastAsia="Times"/>
          <w:sz w:val="18"/>
          <w:szCs w:val="18"/>
        </w:rPr>
        <w:t xml:space="preserve"> Place and retained his current Sprint Cup Championship Points lead.  “Being there in person to see Tony’s first win and four of our sponsored drivers finish in the Top 10 was an experience I’ll always remember,” remarked Freeman.</w:t>
      </w:r>
    </w:p>
    <w:p w14:paraId="7B1352A5" w14:textId="77777777" w:rsidR="00CC372C" w:rsidRDefault="00CC372C" w:rsidP="00F20034">
      <w:pPr>
        <w:pStyle w:val="BearPR04"/>
        <w:spacing w:line="240" w:lineRule="auto"/>
        <w:rPr>
          <w:rFonts w:eastAsia="Times"/>
          <w:sz w:val="18"/>
          <w:szCs w:val="18"/>
        </w:rPr>
      </w:pPr>
    </w:p>
    <w:p w14:paraId="2F568498" w14:textId="77777777" w:rsidR="000F2EB0" w:rsidRPr="00993DD0" w:rsidRDefault="00622033" w:rsidP="000F2EB0">
      <w:pPr>
        <w:pStyle w:val="BearPR04"/>
        <w:spacing w:line="240" w:lineRule="auto"/>
        <w:rPr>
          <w:rFonts w:eastAsia="Times"/>
          <w:sz w:val="18"/>
          <w:szCs w:val="18"/>
        </w:rPr>
      </w:pPr>
      <w:r>
        <w:rPr>
          <w:rFonts w:eastAsia="Times"/>
          <w:sz w:val="18"/>
          <w:szCs w:val="18"/>
        </w:rPr>
        <w:t>NASCAR superstars</w:t>
      </w:r>
      <w:r w:rsidR="008A077D">
        <w:rPr>
          <w:rFonts w:eastAsia="Times"/>
          <w:sz w:val="18"/>
          <w:szCs w:val="18"/>
        </w:rPr>
        <w:t xml:space="preserve"> such as Stewart, </w:t>
      </w:r>
      <w:r w:rsidR="00414799">
        <w:rPr>
          <w:rFonts w:eastAsia="Times"/>
          <w:sz w:val="18"/>
          <w:szCs w:val="18"/>
        </w:rPr>
        <w:t xml:space="preserve"> </w:t>
      </w:r>
      <w:r w:rsidR="00E81EDE">
        <w:rPr>
          <w:rFonts w:eastAsia="Times"/>
          <w:sz w:val="18"/>
          <w:szCs w:val="18"/>
        </w:rPr>
        <w:t xml:space="preserve">Logano, </w:t>
      </w:r>
      <w:r w:rsidR="00414799">
        <w:rPr>
          <w:rFonts w:eastAsia="Times"/>
          <w:sz w:val="18"/>
          <w:szCs w:val="18"/>
        </w:rPr>
        <w:t>Edwards, Harvick,</w:t>
      </w:r>
      <w:r w:rsidR="008A077D">
        <w:rPr>
          <w:rFonts w:eastAsia="Times"/>
          <w:sz w:val="18"/>
          <w:szCs w:val="18"/>
        </w:rPr>
        <w:t xml:space="preserve"> </w:t>
      </w:r>
      <w:r w:rsidR="00022F20">
        <w:rPr>
          <w:rFonts w:eastAsia="Times"/>
          <w:sz w:val="18"/>
          <w:szCs w:val="18"/>
        </w:rPr>
        <w:t xml:space="preserve">Matt Kenseth </w:t>
      </w:r>
      <w:r w:rsidR="00E81EDE">
        <w:rPr>
          <w:rFonts w:eastAsia="Times"/>
          <w:sz w:val="18"/>
          <w:szCs w:val="18"/>
        </w:rPr>
        <w:t>and others</w:t>
      </w:r>
      <w:r w:rsidR="004276CC">
        <w:rPr>
          <w:rFonts w:eastAsia="Times"/>
          <w:sz w:val="18"/>
          <w:szCs w:val="18"/>
        </w:rPr>
        <w:t xml:space="preserve"> </w:t>
      </w:r>
      <w:r w:rsidR="008A077D">
        <w:rPr>
          <w:rFonts w:eastAsia="Times"/>
          <w:sz w:val="18"/>
          <w:szCs w:val="18"/>
        </w:rPr>
        <w:t xml:space="preserve">count on Wiley X’s Absolute Premium Protection </w:t>
      </w:r>
      <w:r w:rsidR="00E81EDE">
        <w:rPr>
          <w:rFonts w:eastAsia="Times"/>
          <w:sz w:val="18"/>
          <w:szCs w:val="18"/>
        </w:rPr>
        <w:t xml:space="preserve">both </w:t>
      </w:r>
      <w:r w:rsidR="006C24FA">
        <w:rPr>
          <w:rFonts w:eastAsia="Times"/>
          <w:sz w:val="18"/>
          <w:szCs w:val="18"/>
        </w:rPr>
        <w:t>on the track and</w:t>
      </w:r>
      <w:r w:rsidR="00DC0B63">
        <w:rPr>
          <w:rFonts w:eastAsia="Times"/>
          <w:sz w:val="18"/>
          <w:szCs w:val="18"/>
        </w:rPr>
        <w:t xml:space="preserve"> </w:t>
      </w:r>
      <w:r>
        <w:rPr>
          <w:rFonts w:eastAsia="Times"/>
          <w:sz w:val="18"/>
          <w:szCs w:val="18"/>
        </w:rPr>
        <w:t xml:space="preserve">off.  Every adult </w:t>
      </w:r>
      <w:r w:rsidR="00E2546D" w:rsidRPr="00993DD0">
        <w:rPr>
          <w:rFonts w:eastAsia="Times"/>
          <w:sz w:val="18"/>
          <w:szCs w:val="18"/>
        </w:rPr>
        <w:t xml:space="preserve">sunglass </w:t>
      </w:r>
      <w:r>
        <w:rPr>
          <w:rFonts w:eastAsia="Times"/>
          <w:sz w:val="18"/>
          <w:szCs w:val="18"/>
        </w:rPr>
        <w:t xml:space="preserve">style made by Wiley X </w:t>
      </w:r>
      <w:r w:rsidR="00E2546D" w:rsidRPr="00993DD0">
        <w:rPr>
          <w:rFonts w:eastAsia="Times"/>
          <w:sz w:val="18"/>
          <w:szCs w:val="18"/>
        </w:rPr>
        <w:t xml:space="preserve">meets </w:t>
      </w:r>
      <w:r w:rsidR="000F2EB0" w:rsidRPr="00993DD0">
        <w:rPr>
          <w:rFonts w:eastAsia="Times"/>
          <w:sz w:val="18"/>
          <w:szCs w:val="18"/>
        </w:rPr>
        <w:t>ANSI Z87.1 High Velocity and High Mass Impact Safety Standards for</w:t>
      </w:r>
      <w:r w:rsidR="00E2546D" w:rsidRPr="00993DD0">
        <w:rPr>
          <w:rFonts w:eastAsia="Times"/>
          <w:sz w:val="18"/>
          <w:szCs w:val="18"/>
        </w:rPr>
        <w:t xml:space="preserve"> </w:t>
      </w:r>
      <w:r>
        <w:rPr>
          <w:rFonts w:eastAsia="Times"/>
          <w:sz w:val="18"/>
          <w:szCs w:val="18"/>
        </w:rPr>
        <w:t xml:space="preserve">true </w:t>
      </w:r>
      <w:r w:rsidR="00DC0B63">
        <w:rPr>
          <w:rFonts w:eastAsia="Times"/>
          <w:sz w:val="18"/>
          <w:szCs w:val="18"/>
        </w:rPr>
        <w:t xml:space="preserve">OSHA-rated vision protection.  </w:t>
      </w:r>
      <w:r w:rsidR="00E2546D" w:rsidRPr="00993DD0">
        <w:rPr>
          <w:rFonts w:eastAsia="Times"/>
          <w:sz w:val="18"/>
          <w:szCs w:val="18"/>
        </w:rPr>
        <w:t xml:space="preserve">Several models also meet </w:t>
      </w:r>
      <w:r w:rsidR="000F2EB0" w:rsidRPr="00993DD0">
        <w:rPr>
          <w:rFonts w:eastAsia="Times"/>
          <w:sz w:val="18"/>
          <w:szCs w:val="18"/>
        </w:rPr>
        <w:t>U.S. military MIL-PRF-32432 (GL) standa</w:t>
      </w:r>
      <w:r w:rsidR="00841DF0" w:rsidRPr="00993DD0">
        <w:rPr>
          <w:rFonts w:eastAsia="Times"/>
          <w:sz w:val="18"/>
          <w:szCs w:val="18"/>
        </w:rPr>
        <w:t>rds for ballistic eye protection,</w:t>
      </w:r>
      <w:r w:rsidR="000F2EB0" w:rsidRPr="00993DD0">
        <w:rPr>
          <w:rFonts w:eastAsia="Times"/>
          <w:sz w:val="18"/>
          <w:szCs w:val="18"/>
        </w:rPr>
        <w:t xml:space="preserve"> a key reason why the company is a long-time provider of vision protection gear to the U.S. military, law enforc</w:t>
      </w:r>
      <w:r w:rsidR="007366C0" w:rsidRPr="00993DD0">
        <w:rPr>
          <w:rFonts w:eastAsia="Times"/>
          <w:sz w:val="18"/>
          <w:szCs w:val="18"/>
        </w:rPr>
        <w:t>ement and other tactical users</w:t>
      </w:r>
      <w:r w:rsidR="000F2EB0" w:rsidRPr="00993DD0">
        <w:rPr>
          <w:rFonts w:eastAsia="Times"/>
          <w:sz w:val="18"/>
          <w:szCs w:val="18"/>
        </w:rPr>
        <w:t xml:space="preserve">. </w:t>
      </w:r>
    </w:p>
    <w:p w14:paraId="2529906A" w14:textId="77777777" w:rsidR="000F2EB0" w:rsidRPr="00993DD0" w:rsidRDefault="000F2EB0" w:rsidP="000F2EB0">
      <w:pPr>
        <w:pStyle w:val="BearPR04"/>
        <w:spacing w:line="240" w:lineRule="auto"/>
        <w:rPr>
          <w:rFonts w:eastAsia="Times"/>
          <w:sz w:val="18"/>
          <w:szCs w:val="18"/>
        </w:rPr>
      </w:pPr>
    </w:p>
    <w:p w14:paraId="4695FA24" w14:textId="77777777" w:rsidR="00BD7EDB" w:rsidRPr="00993DD0" w:rsidRDefault="000F2EB0" w:rsidP="00BD7EDB">
      <w:pPr>
        <w:pStyle w:val="BearPR04"/>
        <w:spacing w:line="240" w:lineRule="auto"/>
        <w:rPr>
          <w:sz w:val="18"/>
          <w:szCs w:val="18"/>
        </w:rPr>
      </w:pPr>
      <w:r w:rsidRPr="00993DD0">
        <w:rPr>
          <w:rFonts w:eastAsia="Times"/>
          <w:sz w:val="18"/>
          <w:szCs w:val="18"/>
        </w:rPr>
        <w:t xml:space="preserve">To </w:t>
      </w:r>
      <w:r w:rsidR="008A077D">
        <w:rPr>
          <w:rFonts w:eastAsia="Times"/>
          <w:sz w:val="18"/>
          <w:szCs w:val="18"/>
        </w:rPr>
        <w:t>follow the excitement and fast-paced</w:t>
      </w:r>
      <w:r w:rsidR="004F5A5E" w:rsidRPr="00993DD0">
        <w:rPr>
          <w:rFonts w:eastAsia="Times"/>
          <w:sz w:val="18"/>
          <w:szCs w:val="18"/>
        </w:rPr>
        <w:t xml:space="preserve"> action of Wiley</w:t>
      </w:r>
      <w:r w:rsidR="00DC0B63">
        <w:rPr>
          <w:rFonts w:eastAsia="Times"/>
          <w:sz w:val="18"/>
          <w:szCs w:val="18"/>
        </w:rPr>
        <w:t xml:space="preserve"> X spons</w:t>
      </w:r>
      <w:r w:rsidR="008A077D">
        <w:rPr>
          <w:rFonts w:eastAsia="Times"/>
          <w:sz w:val="18"/>
          <w:szCs w:val="18"/>
        </w:rPr>
        <w:t xml:space="preserve">ored drivers as the 2016 NASCAR season races towards the Championship </w:t>
      </w:r>
      <w:r w:rsidR="004F5A5E" w:rsidRPr="00993DD0">
        <w:rPr>
          <w:rFonts w:eastAsia="Times"/>
          <w:sz w:val="18"/>
          <w:szCs w:val="18"/>
        </w:rPr>
        <w:t xml:space="preserve"> — or </w:t>
      </w:r>
      <w:r w:rsidRPr="00993DD0">
        <w:rPr>
          <w:rFonts w:eastAsia="Times"/>
          <w:sz w:val="18"/>
          <w:szCs w:val="18"/>
        </w:rPr>
        <w:t>learn mor</w:t>
      </w:r>
      <w:r w:rsidR="004F5A5E" w:rsidRPr="00993DD0">
        <w:rPr>
          <w:rFonts w:eastAsia="Times"/>
          <w:sz w:val="18"/>
          <w:szCs w:val="18"/>
        </w:rPr>
        <w:t xml:space="preserve">e </w:t>
      </w:r>
      <w:r w:rsidR="0086554D" w:rsidRPr="00993DD0">
        <w:rPr>
          <w:rFonts w:eastAsia="Times"/>
          <w:sz w:val="18"/>
          <w:szCs w:val="18"/>
        </w:rPr>
        <w:t>about</w:t>
      </w:r>
      <w:r w:rsidR="004F5A5E" w:rsidRPr="00993DD0">
        <w:rPr>
          <w:rFonts w:eastAsia="Times"/>
          <w:sz w:val="18"/>
          <w:szCs w:val="18"/>
        </w:rPr>
        <w:t xml:space="preserve"> </w:t>
      </w:r>
      <w:r w:rsidRPr="00993DD0">
        <w:rPr>
          <w:rFonts w:eastAsia="Times"/>
          <w:sz w:val="18"/>
          <w:szCs w:val="18"/>
        </w:rPr>
        <w:t>Wiley X’s complete line of advanced eyewear prod</w:t>
      </w:r>
      <w:r w:rsidR="00CA3FD9">
        <w:rPr>
          <w:rFonts w:eastAsia="Times"/>
          <w:sz w:val="18"/>
          <w:szCs w:val="18"/>
        </w:rPr>
        <w:t>ucts providing NASCAR fans</w:t>
      </w:r>
      <w:r w:rsidRPr="00993DD0">
        <w:rPr>
          <w:rFonts w:eastAsia="Times"/>
          <w:sz w:val="18"/>
          <w:szCs w:val="18"/>
        </w:rPr>
        <w:t xml:space="preserve"> with Absolute Premium Protection </w:t>
      </w:r>
      <w:r w:rsidR="00CA3FD9">
        <w:rPr>
          <w:rFonts w:eastAsia="Times"/>
          <w:sz w:val="18"/>
          <w:szCs w:val="18"/>
        </w:rPr>
        <w:t xml:space="preserve">at work or play </w:t>
      </w:r>
      <w:r w:rsidRPr="00993DD0">
        <w:rPr>
          <w:rFonts w:eastAsia="Times"/>
          <w:sz w:val="18"/>
          <w:szCs w:val="18"/>
        </w:rPr>
        <w:t xml:space="preserve">— visit </w:t>
      </w:r>
      <w:hyperlink r:id="rId8" w:history="1">
        <w:r w:rsidRPr="00993DD0">
          <w:rPr>
            <w:rStyle w:val="Hyperlink"/>
            <w:rFonts w:eastAsia="Times"/>
            <w:sz w:val="18"/>
            <w:szCs w:val="18"/>
          </w:rPr>
          <w:t>www.wileyx.com</w:t>
        </w:r>
      </w:hyperlink>
      <w:r w:rsidRPr="00993DD0">
        <w:rPr>
          <w:rFonts w:eastAsia="Times"/>
          <w:sz w:val="18"/>
          <w:szCs w:val="18"/>
        </w:rPr>
        <w:t xml:space="preserve">.  Or contact Wiley X at 7800 Patterson Pass Road, Livermore, CA 94550 </w:t>
      </w:r>
      <w:r w:rsidRPr="00993DD0">
        <w:rPr>
          <w:sz w:val="18"/>
          <w:szCs w:val="18"/>
        </w:rPr>
        <w:sym w:font="Symbol" w:char="F0B7"/>
      </w:r>
      <w:r w:rsidRPr="00993DD0">
        <w:rPr>
          <w:sz w:val="18"/>
          <w:szCs w:val="18"/>
        </w:rPr>
        <w:t xml:space="preserve"> Telephone: (800) 776-7842. </w:t>
      </w:r>
    </w:p>
    <w:p w14:paraId="02AA036F" w14:textId="77777777" w:rsidR="00BD7EDB" w:rsidRPr="00993DD0" w:rsidRDefault="00BD7EDB" w:rsidP="00BD7EDB">
      <w:pPr>
        <w:pStyle w:val="BearPR04"/>
        <w:spacing w:line="240" w:lineRule="auto"/>
        <w:rPr>
          <w:rFonts w:eastAsia="Times"/>
          <w:sz w:val="16"/>
          <w:szCs w:val="16"/>
        </w:rPr>
      </w:pPr>
    </w:p>
    <w:p w14:paraId="4F527052" w14:textId="77777777" w:rsidR="00BD7EDB" w:rsidRDefault="00BD7EDB" w:rsidP="00BD7EDB">
      <w:pPr>
        <w:pStyle w:val="BearPR04"/>
        <w:spacing w:line="240" w:lineRule="auto"/>
        <w:ind w:right="-342"/>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28ABE012" w14:textId="77777777" w:rsidR="00B9386A" w:rsidRPr="00993DD0" w:rsidRDefault="00B9386A" w:rsidP="00B9386A">
      <w:pPr>
        <w:pStyle w:val="BearPR04"/>
        <w:spacing w:line="240" w:lineRule="auto"/>
        <w:rPr>
          <w:sz w:val="16"/>
          <w:szCs w:val="16"/>
        </w:rPr>
      </w:pPr>
    </w:p>
    <w:p w14:paraId="64BFDAB1" w14:textId="77777777" w:rsidR="000F2EB0" w:rsidRPr="00B9386A" w:rsidRDefault="00B9386A" w:rsidP="00B9386A">
      <w:pPr>
        <w:pStyle w:val="BearPR04"/>
        <w:spacing w:line="240" w:lineRule="auto"/>
        <w:jc w:val="both"/>
        <w:rPr>
          <w:sz w:val="19"/>
          <w:szCs w:val="19"/>
        </w:rPr>
      </w:pPr>
      <w:r>
        <w:rPr>
          <w:noProof/>
          <w:sz w:val="19"/>
          <w:szCs w:val="19"/>
        </w:rPr>
        <w:drawing>
          <wp:inline distT="0" distB="0" distL="0" distR="0" wp14:anchorId="1431B1A5" wp14:editId="5178C5CE">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214958E3" wp14:editId="15E3C945">
            <wp:extent cx="314325" cy="38100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5EAD1682" wp14:editId="31456D24">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4F78D7D7" wp14:editId="69FD442C">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342D297F" wp14:editId="439DBAFD">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sectPr w:rsidR="000F2EB0" w:rsidRPr="00B9386A" w:rsidSect="000F2EB0">
      <w:headerReference w:type="first" r:id="rId20"/>
      <w:footerReference w:type="first" r:id="rId21"/>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EF16B" w14:textId="77777777" w:rsidR="008A077D" w:rsidRDefault="008A077D">
      <w:r>
        <w:separator/>
      </w:r>
    </w:p>
  </w:endnote>
  <w:endnote w:type="continuationSeparator" w:id="0">
    <w:p w14:paraId="338251F6" w14:textId="77777777" w:rsidR="008A077D" w:rsidRDefault="008A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369C" w14:textId="77777777" w:rsidR="008A077D" w:rsidRDefault="008A077D">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B4B30" w14:textId="77777777" w:rsidR="008A077D" w:rsidRDefault="008A077D">
      <w:r>
        <w:separator/>
      </w:r>
    </w:p>
  </w:footnote>
  <w:footnote w:type="continuationSeparator" w:id="0">
    <w:p w14:paraId="14114E0B" w14:textId="77777777" w:rsidR="008A077D" w:rsidRDefault="008A0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C115" w14:textId="77777777" w:rsidR="008A077D" w:rsidRPr="00B450A3" w:rsidRDefault="008A077D" w:rsidP="000F2EB0">
    <w:pPr>
      <w:pStyle w:val="Header"/>
      <w:rPr>
        <w:sz w:val="16"/>
        <w:szCs w:val="16"/>
      </w:rPr>
    </w:pPr>
    <w:r>
      <w:rPr>
        <w:noProof/>
        <w:sz w:val="16"/>
        <w:szCs w:val="16"/>
      </w:rPr>
      <w:drawing>
        <wp:inline distT="0" distB="0" distL="0" distR="0" wp14:anchorId="5AA13F45" wp14:editId="77052330">
          <wp:extent cx="6663944" cy="15046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_v3 (1)[1]-5.jpg"/>
                  <pic:cNvPicPr/>
                </pic:nvPicPr>
                <pic:blipFill>
                  <a:blip r:embed="rId1">
                    <a:extLst>
                      <a:ext uri="{28A0092B-C50C-407E-A947-70E740481C1C}">
                        <a14:useLocalDpi xmlns:a14="http://schemas.microsoft.com/office/drawing/2010/main" val="0"/>
                      </a:ext>
                    </a:extLst>
                  </a:blip>
                  <a:stretch>
                    <a:fillRect/>
                  </a:stretch>
                </pic:blipFill>
                <pic:spPr>
                  <a:xfrm>
                    <a:off x="0" y="0"/>
                    <a:ext cx="6663944" cy="15046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6662"/>
    <w:rsid w:val="00006F08"/>
    <w:rsid w:val="00022F20"/>
    <w:rsid w:val="00024DBA"/>
    <w:rsid w:val="000502FD"/>
    <w:rsid w:val="00060958"/>
    <w:rsid w:val="00077B39"/>
    <w:rsid w:val="00095012"/>
    <w:rsid w:val="000A0698"/>
    <w:rsid w:val="000A1C86"/>
    <w:rsid w:val="000B21DC"/>
    <w:rsid w:val="000C4ADB"/>
    <w:rsid w:val="000E3C6D"/>
    <w:rsid w:val="000F2EB0"/>
    <w:rsid w:val="00123C20"/>
    <w:rsid w:val="0014537C"/>
    <w:rsid w:val="001600E5"/>
    <w:rsid w:val="0017533B"/>
    <w:rsid w:val="00192C51"/>
    <w:rsid w:val="00193605"/>
    <w:rsid w:val="001A4D22"/>
    <w:rsid w:val="001A69D7"/>
    <w:rsid w:val="001D204F"/>
    <w:rsid w:val="001D40AE"/>
    <w:rsid w:val="001D440F"/>
    <w:rsid w:val="001D4D49"/>
    <w:rsid w:val="001D5908"/>
    <w:rsid w:val="002146F3"/>
    <w:rsid w:val="00233B99"/>
    <w:rsid w:val="002454DD"/>
    <w:rsid w:val="00252DAF"/>
    <w:rsid w:val="00293475"/>
    <w:rsid w:val="002967BC"/>
    <w:rsid w:val="002A3A3E"/>
    <w:rsid w:val="002B3E4B"/>
    <w:rsid w:val="002B42F8"/>
    <w:rsid w:val="002C59F8"/>
    <w:rsid w:val="002E097E"/>
    <w:rsid w:val="00302787"/>
    <w:rsid w:val="00310C86"/>
    <w:rsid w:val="00316195"/>
    <w:rsid w:val="00357D76"/>
    <w:rsid w:val="0039232D"/>
    <w:rsid w:val="003B3D85"/>
    <w:rsid w:val="003C60C4"/>
    <w:rsid w:val="003E2C5C"/>
    <w:rsid w:val="00405FE6"/>
    <w:rsid w:val="00414799"/>
    <w:rsid w:val="004276CC"/>
    <w:rsid w:val="00464E44"/>
    <w:rsid w:val="00465CDB"/>
    <w:rsid w:val="0049785C"/>
    <w:rsid w:val="004A2249"/>
    <w:rsid w:val="004C70DE"/>
    <w:rsid w:val="004F5A5E"/>
    <w:rsid w:val="00511B3A"/>
    <w:rsid w:val="0054382B"/>
    <w:rsid w:val="00544DC2"/>
    <w:rsid w:val="0056565E"/>
    <w:rsid w:val="0056796B"/>
    <w:rsid w:val="005A08D8"/>
    <w:rsid w:val="005A5519"/>
    <w:rsid w:val="0061406C"/>
    <w:rsid w:val="00622033"/>
    <w:rsid w:val="006352D0"/>
    <w:rsid w:val="006501A8"/>
    <w:rsid w:val="00660C95"/>
    <w:rsid w:val="0066333B"/>
    <w:rsid w:val="00681903"/>
    <w:rsid w:val="006930AD"/>
    <w:rsid w:val="006A35C1"/>
    <w:rsid w:val="006A3778"/>
    <w:rsid w:val="006A3A03"/>
    <w:rsid w:val="006C24FA"/>
    <w:rsid w:val="006C4D69"/>
    <w:rsid w:val="006D16D6"/>
    <w:rsid w:val="00701DB1"/>
    <w:rsid w:val="00714706"/>
    <w:rsid w:val="0071511D"/>
    <w:rsid w:val="00735403"/>
    <w:rsid w:val="007366C0"/>
    <w:rsid w:val="00743E89"/>
    <w:rsid w:val="00751E22"/>
    <w:rsid w:val="00786796"/>
    <w:rsid w:val="0079598E"/>
    <w:rsid w:val="007D00A1"/>
    <w:rsid w:val="00800556"/>
    <w:rsid w:val="00805C43"/>
    <w:rsid w:val="00817A24"/>
    <w:rsid w:val="008230AF"/>
    <w:rsid w:val="00841DF0"/>
    <w:rsid w:val="00846854"/>
    <w:rsid w:val="00863686"/>
    <w:rsid w:val="0086384D"/>
    <w:rsid w:val="0086554D"/>
    <w:rsid w:val="008A077D"/>
    <w:rsid w:val="008B43D9"/>
    <w:rsid w:val="008D5940"/>
    <w:rsid w:val="00903B56"/>
    <w:rsid w:val="00903E54"/>
    <w:rsid w:val="009175EF"/>
    <w:rsid w:val="00993D88"/>
    <w:rsid w:val="00993DD0"/>
    <w:rsid w:val="009E2657"/>
    <w:rsid w:val="00A105F9"/>
    <w:rsid w:val="00A10F03"/>
    <w:rsid w:val="00A466EE"/>
    <w:rsid w:val="00A55964"/>
    <w:rsid w:val="00A80FAB"/>
    <w:rsid w:val="00AB2D6A"/>
    <w:rsid w:val="00AD334A"/>
    <w:rsid w:val="00B14DE9"/>
    <w:rsid w:val="00B16B2E"/>
    <w:rsid w:val="00B1724D"/>
    <w:rsid w:val="00B3720B"/>
    <w:rsid w:val="00B47385"/>
    <w:rsid w:val="00B6729B"/>
    <w:rsid w:val="00B9386A"/>
    <w:rsid w:val="00BB018C"/>
    <w:rsid w:val="00BB1740"/>
    <w:rsid w:val="00BC138B"/>
    <w:rsid w:val="00BC1790"/>
    <w:rsid w:val="00BC2FE5"/>
    <w:rsid w:val="00BC3675"/>
    <w:rsid w:val="00BD7EDB"/>
    <w:rsid w:val="00C152AF"/>
    <w:rsid w:val="00C449F8"/>
    <w:rsid w:val="00C6617C"/>
    <w:rsid w:val="00C919B1"/>
    <w:rsid w:val="00C9251A"/>
    <w:rsid w:val="00CA165A"/>
    <w:rsid w:val="00CA3FD9"/>
    <w:rsid w:val="00CC372C"/>
    <w:rsid w:val="00CC645E"/>
    <w:rsid w:val="00CD369D"/>
    <w:rsid w:val="00D100AD"/>
    <w:rsid w:val="00D24DB1"/>
    <w:rsid w:val="00D274A0"/>
    <w:rsid w:val="00D52884"/>
    <w:rsid w:val="00D52AF4"/>
    <w:rsid w:val="00D60692"/>
    <w:rsid w:val="00D67ECF"/>
    <w:rsid w:val="00D76857"/>
    <w:rsid w:val="00D9530E"/>
    <w:rsid w:val="00DA275C"/>
    <w:rsid w:val="00DC0B63"/>
    <w:rsid w:val="00DD39DF"/>
    <w:rsid w:val="00E2546D"/>
    <w:rsid w:val="00E44E10"/>
    <w:rsid w:val="00E4632B"/>
    <w:rsid w:val="00E62211"/>
    <w:rsid w:val="00E7055D"/>
    <w:rsid w:val="00E74CB6"/>
    <w:rsid w:val="00E81EDE"/>
    <w:rsid w:val="00ED7745"/>
    <w:rsid w:val="00EE0CFA"/>
    <w:rsid w:val="00EE66B4"/>
    <w:rsid w:val="00EF4DED"/>
    <w:rsid w:val="00F0601D"/>
    <w:rsid w:val="00F20034"/>
    <w:rsid w:val="00F21204"/>
    <w:rsid w:val="00F418E9"/>
    <w:rsid w:val="00F42680"/>
    <w:rsid w:val="00F45899"/>
    <w:rsid w:val="00F9421B"/>
    <w:rsid w:val="00FB00CB"/>
    <w:rsid w:val="00FB37D6"/>
    <w:rsid w:val="00FD3C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AB7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3735</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2016-06-28T19:01:00Z</cp:lastPrinted>
  <dcterms:created xsi:type="dcterms:W3CDTF">2016-06-29T18:36:00Z</dcterms:created>
  <dcterms:modified xsi:type="dcterms:W3CDTF">2016-06-29T18:36:00Z</dcterms:modified>
</cp:coreProperties>
</file>