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E5C6" w14:textId="77777777" w:rsidR="00056A09" w:rsidRDefault="005B478D" w:rsidP="00056A09">
      <w:pPr>
        <w:pStyle w:val="BodyText"/>
        <w:ind w:left="-547" w:right="360"/>
        <w:jc w:val="center"/>
        <w:rPr>
          <w:rFonts w:ascii="Helvetica" w:hAnsi="Helvetica"/>
        </w:rPr>
      </w:pPr>
      <w:r>
        <w:rPr>
          <w:rFonts w:ascii="Helvetica" w:hAnsi="Helvetica"/>
          <w:noProof/>
          <w:lang w:val="en-US" w:eastAsia="en-US"/>
        </w:rPr>
        <mc:AlternateContent>
          <mc:Choice Requires="wps">
            <w:drawing>
              <wp:anchor distT="0" distB="0" distL="114300" distR="114300" simplePos="0" relativeHeight="251657728" behindDoc="0" locked="0" layoutInCell="1" allowOverlap="1" wp14:anchorId="06A62281" wp14:editId="2E865CA5">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DEA8D5"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EFFDD2E"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8D4F377" w14:textId="77777777" w:rsidR="00236BFA" w:rsidRDefault="00236BF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62281" id="_x0000_t202" coordsize="21600,21600" o:spt="202" path="m,l,21600r21600,l21600,xe">
                <v:stroke joinstyle="miter"/>
                <v:path gradientshapeok="t" o:connecttype="rect"/>
              </v:shapetype>
              <v:shape id="Text Box 24" o:spid="_x0000_s1026" type="#_x0000_t202" style="position:absolute;left:0;text-align:left;margin-left:225pt;margin-top:-8.4pt;width:29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" filled="f" stroked="f">
                <v:textbox>
                  <w:txbxContent>
                    <w:p w14:paraId="7EDEA8D5"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EFFDD2E"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8D4F377" w14:textId="77777777" w:rsidR="00236BFA" w:rsidRDefault="00236BF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3638A22A" w14:textId="77777777" w:rsidR="00056A09" w:rsidRDefault="00056A09" w:rsidP="00056A09">
      <w:pPr>
        <w:pStyle w:val="BodyText"/>
        <w:ind w:left="-547" w:right="360"/>
        <w:jc w:val="center"/>
        <w:rPr>
          <w:rFonts w:ascii="Helvetica" w:hAnsi="Helvetica"/>
        </w:rPr>
      </w:pPr>
    </w:p>
    <w:p w14:paraId="35B1F8CE" w14:textId="7CD4DC09" w:rsidR="00760B7A" w:rsidRDefault="00760B7A" w:rsidP="00056A09">
      <w:pPr>
        <w:pStyle w:val="BodyText"/>
        <w:ind w:left="-547" w:right="360"/>
        <w:jc w:val="center"/>
        <w:rPr>
          <w:rFonts w:ascii="Helvetica" w:hAnsi="Helvetica"/>
        </w:rPr>
      </w:pPr>
    </w:p>
    <w:p w14:paraId="3AC722A0" w14:textId="77777777" w:rsidR="00540AC1" w:rsidRPr="005B101B" w:rsidRDefault="00540AC1" w:rsidP="00626B50">
      <w:pPr>
        <w:shd w:val="clear" w:color="auto" w:fill="FFFFFF"/>
        <w:spacing w:after="0" w:line="240" w:lineRule="auto"/>
        <w:ind w:left="-540"/>
        <w:jc w:val="center"/>
        <w:rPr>
          <w:rFonts w:ascii="Helvetica Neue" w:eastAsia="Helvetica Neue" w:hAnsi="Helvetica Neue" w:cs="Helvetica Neue"/>
          <w:b/>
          <w:iCs/>
          <w:color w:val="1A1A1A"/>
          <w:sz w:val="16"/>
          <w:szCs w:val="16"/>
        </w:rPr>
      </w:pPr>
    </w:p>
    <w:p w14:paraId="3BD3CE61" w14:textId="77777777" w:rsidR="00CD7287" w:rsidRPr="009A25DB" w:rsidRDefault="00542757" w:rsidP="00542757">
      <w:pPr>
        <w:pBdr>
          <w:top w:val="nil"/>
          <w:left w:val="nil"/>
          <w:bottom w:val="nil"/>
          <w:right w:val="nil"/>
          <w:between w:val="nil"/>
        </w:pBdr>
        <w:tabs>
          <w:tab w:val="center" w:pos="4320"/>
          <w:tab w:val="right" w:pos="8640"/>
        </w:tabs>
        <w:spacing w:after="0" w:line="240" w:lineRule="auto"/>
        <w:ind w:left="-540" w:right="-180"/>
        <w:jc w:val="center"/>
        <w:rPr>
          <w:rFonts w:ascii="Helvetica" w:eastAsia="Helvetica Neue" w:hAnsi="Helvetica" w:cs="Helvetica"/>
          <w:b/>
          <w:caps/>
        </w:rPr>
      </w:pPr>
      <w:r w:rsidRPr="009A25DB">
        <w:rPr>
          <w:rFonts w:ascii="Helvetica" w:eastAsia="Helvetica Neue" w:hAnsi="Helvetica" w:cs="Helvetica"/>
          <w:b/>
          <w:caps/>
        </w:rPr>
        <w:t>Ontario Knife Company</w:t>
      </w:r>
      <w:r w:rsidR="00CD7287" w:rsidRPr="009A25DB">
        <w:rPr>
          <w:rFonts w:ascii="Helvetica" w:eastAsia="Helvetica Neue" w:hAnsi="Helvetica" w:cs="Helvetica"/>
          <w:b/>
          <w:caps/>
          <w:vertAlign w:val="superscript"/>
        </w:rPr>
        <w:t>®</w:t>
      </w:r>
      <w:r w:rsidRPr="009A25DB">
        <w:rPr>
          <w:rFonts w:ascii="Helvetica" w:eastAsia="Helvetica Neue" w:hAnsi="Helvetica" w:cs="Helvetica"/>
          <w:b/>
          <w:caps/>
          <w:vertAlign w:val="superscript"/>
        </w:rPr>
        <w:t xml:space="preserve"> </w:t>
      </w:r>
      <w:r w:rsidRPr="009A25DB">
        <w:rPr>
          <w:rFonts w:ascii="Helvetica" w:eastAsia="Helvetica Neue" w:hAnsi="Helvetica" w:cs="Helvetica"/>
          <w:b/>
          <w:caps/>
        </w:rPr>
        <w:t xml:space="preserve">Launches the Ultimate Bushcraft Tool: </w:t>
      </w:r>
    </w:p>
    <w:p w14:paraId="5E87DF5E" w14:textId="47FFCFCD" w:rsidR="00C95CF4" w:rsidRPr="009A25DB" w:rsidRDefault="00542757" w:rsidP="00542757">
      <w:pPr>
        <w:pBdr>
          <w:top w:val="nil"/>
          <w:left w:val="nil"/>
          <w:bottom w:val="nil"/>
          <w:right w:val="nil"/>
          <w:between w:val="nil"/>
        </w:pBdr>
        <w:tabs>
          <w:tab w:val="center" w:pos="4320"/>
          <w:tab w:val="right" w:pos="8640"/>
        </w:tabs>
        <w:spacing w:after="0" w:line="240" w:lineRule="auto"/>
        <w:ind w:left="-540" w:right="-180"/>
        <w:jc w:val="center"/>
        <w:rPr>
          <w:rFonts w:ascii="Helvetica" w:eastAsia="Helvetica Neue" w:hAnsi="Helvetica" w:cs="Helvetica"/>
          <w:b/>
          <w:caps/>
        </w:rPr>
      </w:pPr>
      <w:r w:rsidRPr="009A25DB">
        <w:rPr>
          <w:rFonts w:ascii="Helvetica" w:eastAsia="Helvetica Neue" w:hAnsi="Helvetica" w:cs="Helvetica"/>
          <w:b/>
          <w:caps/>
        </w:rPr>
        <w:t>The Bushcraft Seax</w:t>
      </w:r>
    </w:p>
    <w:p w14:paraId="024C302D" w14:textId="77777777" w:rsidR="00542757" w:rsidRPr="009A25DB" w:rsidRDefault="00542757" w:rsidP="00C95CF4">
      <w:pPr>
        <w:pBdr>
          <w:top w:val="nil"/>
          <w:left w:val="nil"/>
          <w:bottom w:val="nil"/>
          <w:right w:val="nil"/>
          <w:between w:val="nil"/>
        </w:pBdr>
        <w:tabs>
          <w:tab w:val="center" w:pos="4320"/>
          <w:tab w:val="right" w:pos="8640"/>
        </w:tabs>
        <w:spacing w:after="0" w:line="240" w:lineRule="auto"/>
        <w:ind w:left="-540"/>
        <w:jc w:val="center"/>
        <w:rPr>
          <w:rFonts w:ascii="Helvetica" w:eastAsia="Arial" w:hAnsi="Helvetica" w:cs="Helvetica"/>
          <w:b/>
          <w:color w:val="222222"/>
          <w:sz w:val="20"/>
          <w:szCs w:val="20"/>
        </w:rPr>
      </w:pPr>
    </w:p>
    <w:p w14:paraId="5F75A6AC" w14:textId="730265C2" w:rsidR="00C95CF4" w:rsidRPr="009A25DB" w:rsidRDefault="006F0CB5" w:rsidP="00DD628A">
      <w:pPr>
        <w:pBdr>
          <w:top w:val="nil"/>
          <w:left w:val="nil"/>
          <w:bottom w:val="nil"/>
          <w:right w:val="nil"/>
          <w:between w:val="nil"/>
        </w:pBdr>
        <w:tabs>
          <w:tab w:val="center" w:pos="4320"/>
          <w:tab w:val="right" w:pos="8640"/>
        </w:tabs>
        <w:spacing w:after="0" w:line="240" w:lineRule="auto"/>
        <w:ind w:left="-540"/>
        <w:jc w:val="center"/>
        <w:rPr>
          <w:rFonts w:ascii="Helvetica" w:eastAsia="Arial" w:hAnsi="Helvetica" w:cs="Helvetica"/>
          <w:b/>
          <w:color w:val="222222"/>
          <w:sz w:val="20"/>
          <w:szCs w:val="20"/>
        </w:rPr>
      </w:pPr>
      <w:r w:rsidRPr="009A25DB">
        <w:rPr>
          <w:rFonts w:ascii="Helvetica" w:eastAsia="Arial" w:hAnsi="Helvetica" w:cs="Helvetica"/>
          <w:b/>
          <w:color w:val="222222"/>
          <w:sz w:val="20"/>
          <w:szCs w:val="20"/>
        </w:rPr>
        <w:t>New Knife Blends</w:t>
      </w:r>
      <w:r w:rsidR="00DD628A" w:rsidRPr="009A25DB">
        <w:rPr>
          <w:rFonts w:ascii="Helvetica" w:eastAsia="Arial" w:hAnsi="Helvetica" w:cs="Helvetica"/>
          <w:b/>
          <w:color w:val="222222"/>
          <w:sz w:val="20"/>
          <w:szCs w:val="20"/>
        </w:rPr>
        <w:t xml:space="preserve"> Tradition and Innovation</w:t>
      </w:r>
      <w:r w:rsidR="00820486" w:rsidRPr="009A25DB">
        <w:rPr>
          <w:rFonts w:ascii="Helvetica" w:eastAsia="Arial" w:hAnsi="Helvetica" w:cs="Helvetica"/>
          <w:b/>
          <w:color w:val="222222"/>
          <w:sz w:val="20"/>
          <w:szCs w:val="20"/>
        </w:rPr>
        <w:t xml:space="preserve"> for Unrivaled Performance Outdoors</w:t>
      </w:r>
    </w:p>
    <w:p w14:paraId="0F21301F" w14:textId="5BD5D543" w:rsidR="00542757" w:rsidRPr="009A25DB" w:rsidRDefault="00542757" w:rsidP="00542757">
      <w:pPr>
        <w:pBdr>
          <w:top w:val="nil"/>
          <w:left w:val="nil"/>
          <w:bottom w:val="nil"/>
          <w:right w:val="nil"/>
          <w:between w:val="nil"/>
        </w:pBdr>
        <w:tabs>
          <w:tab w:val="center" w:pos="4320"/>
          <w:tab w:val="right" w:pos="8640"/>
        </w:tabs>
        <w:spacing w:after="0" w:line="240" w:lineRule="auto"/>
        <w:ind w:left="-540"/>
        <w:rPr>
          <w:rFonts w:ascii="Helvetica" w:eastAsia="Helvetica Neue" w:hAnsi="Helvetica" w:cs="Helvetica"/>
          <w:sz w:val="18"/>
          <w:szCs w:val="18"/>
        </w:rPr>
      </w:pPr>
    </w:p>
    <w:p w14:paraId="4798AD95" w14:textId="76626F15" w:rsidR="00926343" w:rsidRPr="009A25DB" w:rsidRDefault="00926343" w:rsidP="0051548B">
      <w:pPr>
        <w:pBdr>
          <w:top w:val="nil"/>
          <w:left w:val="nil"/>
          <w:bottom w:val="nil"/>
          <w:right w:val="nil"/>
          <w:between w:val="nil"/>
        </w:pBdr>
        <w:tabs>
          <w:tab w:val="center" w:pos="4320"/>
          <w:tab w:val="right" w:pos="8640"/>
        </w:tabs>
        <w:spacing w:after="0" w:line="240" w:lineRule="auto"/>
        <w:ind w:left="-540"/>
        <w:rPr>
          <w:rFonts w:ascii="Helvetica" w:eastAsia="Helvetica Neue" w:hAnsi="Helvetica" w:cs="Helvetica"/>
          <w:sz w:val="18"/>
          <w:szCs w:val="18"/>
        </w:rPr>
      </w:pPr>
      <w:r w:rsidRPr="009A25DB">
        <w:rPr>
          <w:rFonts w:ascii="Helvetica" w:eastAsia="Helvetica Neue" w:hAnsi="Helvetica" w:cs="Helvetica"/>
          <w:sz w:val="18"/>
          <w:szCs w:val="18"/>
        </w:rPr>
        <w:t>Experience the legacy of excellence with Ontario Knife Company® (OKC</w:t>
      </w:r>
      <w:r w:rsidRPr="009A25DB">
        <w:rPr>
          <w:rFonts w:ascii="Helvetica" w:eastAsia="Helvetica Neue" w:hAnsi="Helvetica" w:cs="Helvetica"/>
          <w:sz w:val="18"/>
          <w:szCs w:val="18"/>
          <w:vertAlign w:val="superscript"/>
        </w:rPr>
        <w:t>®</w:t>
      </w:r>
      <w:r w:rsidRPr="009A25DB">
        <w:rPr>
          <w:rFonts w:ascii="Helvetica" w:eastAsia="Helvetica Neue" w:hAnsi="Helvetica" w:cs="Helvetica"/>
          <w:sz w:val="18"/>
          <w:szCs w:val="18"/>
        </w:rPr>
        <w:t xml:space="preserve">), - the trusted brand with over 130 years of experience crafting high-quality and functional knives and tools for every adventure. Whether you're embarking on a rugged </w:t>
      </w:r>
      <w:r w:rsidR="0073075E" w:rsidRPr="009A25DB">
        <w:rPr>
          <w:rFonts w:ascii="Helvetica" w:eastAsia="Helvetica Neue" w:hAnsi="Helvetica" w:cs="Helvetica"/>
          <w:sz w:val="18"/>
          <w:szCs w:val="18"/>
        </w:rPr>
        <w:t>expedition</w:t>
      </w:r>
      <w:r w:rsidRPr="009A25DB">
        <w:rPr>
          <w:rFonts w:ascii="Helvetica" w:eastAsia="Helvetica Neue" w:hAnsi="Helvetica" w:cs="Helvetica"/>
          <w:sz w:val="18"/>
          <w:szCs w:val="18"/>
        </w:rPr>
        <w:t xml:space="preserve"> or simply exploring the great outdoors, OKC knives are designed to be with you wherever your active lifestyle takes you.</w:t>
      </w:r>
    </w:p>
    <w:p w14:paraId="32120053" w14:textId="64512560" w:rsidR="00926343" w:rsidRPr="009A25DB" w:rsidRDefault="00926343" w:rsidP="0051548B">
      <w:pPr>
        <w:pBdr>
          <w:top w:val="nil"/>
          <w:left w:val="nil"/>
          <w:bottom w:val="nil"/>
          <w:right w:val="nil"/>
          <w:between w:val="nil"/>
        </w:pBdr>
        <w:tabs>
          <w:tab w:val="center" w:pos="4320"/>
          <w:tab w:val="right" w:pos="8640"/>
        </w:tabs>
        <w:spacing w:after="0" w:line="240" w:lineRule="auto"/>
        <w:ind w:left="-540"/>
        <w:rPr>
          <w:rFonts w:ascii="Helvetica" w:eastAsia="Helvetica Neue" w:hAnsi="Helvetica" w:cs="Helvetica"/>
          <w:sz w:val="18"/>
          <w:szCs w:val="18"/>
        </w:rPr>
      </w:pPr>
    </w:p>
    <w:p w14:paraId="2157E3F9" w14:textId="0E5ADA93" w:rsidR="00542757" w:rsidRPr="009A25DB" w:rsidRDefault="00926343" w:rsidP="0051548B">
      <w:pPr>
        <w:pBdr>
          <w:top w:val="nil"/>
          <w:left w:val="nil"/>
          <w:bottom w:val="nil"/>
          <w:right w:val="nil"/>
          <w:between w:val="nil"/>
        </w:pBdr>
        <w:tabs>
          <w:tab w:val="center" w:pos="4320"/>
          <w:tab w:val="right" w:pos="8640"/>
        </w:tabs>
        <w:spacing w:after="0" w:line="240" w:lineRule="auto"/>
        <w:ind w:left="-540"/>
        <w:rPr>
          <w:rFonts w:ascii="Helvetica" w:eastAsia="Helvetica Neue" w:hAnsi="Helvetica" w:cs="Helvetica"/>
          <w:sz w:val="18"/>
          <w:szCs w:val="18"/>
        </w:rPr>
      </w:pPr>
      <w:r w:rsidRPr="009A25DB">
        <w:rPr>
          <w:rFonts w:ascii="Helvetica" w:eastAsia="Helvetica Neue" w:hAnsi="Helvetica" w:cs="Helvetica"/>
          <w:noProof/>
          <w:sz w:val="18"/>
          <w:szCs w:val="18"/>
        </w:rPr>
        <w:t>OKC is</w:t>
      </w:r>
      <w:r w:rsidR="0051548B" w:rsidRPr="009A25DB">
        <w:rPr>
          <w:rFonts w:ascii="Helvetica" w:eastAsia="Helvetica Neue" w:hAnsi="Helvetica" w:cs="Helvetica"/>
          <w:sz w:val="18"/>
          <w:szCs w:val="18"/>
        </w:rPr>
        <w:t xml:space="preserve"> proud to introduce </w:t>
      </w:r>
      <w:r w:rsidR="00DD628A" w:rsidRPr="009A25DB">
        <w:rPr>
          <w:rFonts w:ascii="Helvetica" w:eastAsia="Helvetica Neue" w:hAnsi="Helvetica" w:cs="Helvetica"/>
          <w:sz w:val="18"/>
          <w:szCs w:val="18"/>
        </w:rPr>
        <w:t>the</w:t>
      </w:r>
      <w:r w:rsidR="0051548B" w:rsidRPr="009A25DB">
        <w:rPr>
          <w:rFonts w:ascii="Helvetica" w:eastAsia="Helvetica Neue" w:hAnsi="Helvetica" w:cs="Helvetica"/>
          <w:sz w:val="18"/>
          <w:szCs w:val="18"/>
        </w:rPr>
        <w:t xml:space="preserve"> latest addition</w:t>
      </w:r>
      <w:r w:rsidR="00DD628A" w:rsidRPr="009A25DB">
        <w:rPr>
          <w:rFonts w:ascii="Helvetica" w:eastAsia="Helvetica Neue" w:hAnsi="Helvetica" w:cs="Helvetica"/>
          <w:sz w:val="18"/>
          <w:szCs w:val="18"/>
        </w:rPr>
        <w:t xml:space="preserve"> to its bushcraft series</w:t>
      </w:r>
      <w:r w:rsidR="0051548B" w:rsidRPr="009A25DB">
        <w:rPr>
          <w:rFonts w:ascii="Helvetica" w:eastAsia="Helvetica Neue" w:hAnsi="Helvetica" w:cs="Helvetica"/>
          <w:sz w:val="18"/>
          <w:szCs w:val="18"/>
        </w:rPr>
        <w:t>, the all-new Bushcraft Seax. Engineered for bushcraf</w:t>
      </w:r>
      <w:r w:rsidR="006F0CB5" w:rsidRPr="009A25DB">
        <w:rPr>
          <w:rFonts w:ascii="Helvetica" w:eastAsia="Helvetica Neue" w:hAnsi="Helvetica" w:cs="Helvetica"/>
          <w:sz w:val="18"/>
          <w:szCs w:val="18"/>
        </w:rPr>
        <w:t>t</w:t>
      </w:r>
      <w:r w:rsidR="0051548B" w:rsidRPr="009A25DB">
        <w:rPr>
          <w:rFonts w:ascii="Helvetica" w:eastAsia="Helvetica Neue" w:hAnsi="Helvetica" w:cs="Helvetica"/>
          <w:sz w:val="18"/>
          <w:szCs w:val="18"/>
        </w:rPr>
        <w:t xml:space="preserve"> enthusiasts, </w:t>
      </w:r>
      <w:r w:rsidR="006F0CB5" w:rsidRPr="009A25DB">
        <w:rPr>
          <w:rFonts w:ascii="Helvetica" w:eastAsia="Helvetica Neue" w:hAnsi="Helvetica" w:cs="Helvetica"/>
          <w:sz w:val="18"/>
          <w:szCs w:val="18"/>
        </w:rPr>
        <w:t>outdoor adventurers</w:t>
      </w:r>
      <w:r w:rsidR="0051548B" w:rsidRPr="009A25DB">
        <w:rPr>
          <w:rFonts w:ascii="Helvetica" w:eastAsia="Helvetica Neue" w:hAnsi="Helvetica" w:cs="Helvetica"/>
          <w:sz w:val="18"/>
          <w:szCs w:val="18"/>
        </w:rPr>
        <w:t xml:space="preserve">, and anyone who values a dependable, </w:t>
      </w:r>
      <w:r w:rsidR="006B67A8" w:rsidRPr="009A25DB">
        <w:rPr>
          <w:rFonts w:ascii="Helvetica" w:eastAsia="Helvetica Neue" w:hAnsi="Helvetica" w:cs="Helvetica"/>
          <w:sz w:val="18"/>
          <w:szCs w:val="18"/>
        </w:rPr>
        <w:t>expertly crafted</w:t>
      </w:r>
      <w:r w:rsidR="0051548B" w:rsidRPr="009A25DB">
        <w:rPr>
          <w:rFonts w:ascii="Helvetica" w:eastAsia="Helvetica Neue" w:hAnsi="Helvetica" w:cs="Helvetica"/>
          <w:sz w:val="18"/>
          <w:szCs w:val="18"/>
        </w:rPr>
        <w:t xml:space="preserve"> knife</w:t>
      </w:r>
      <w:r w:rsidR="006F0CB5" w:rsidRPr="009A25DB">
        <w:rPr>
          <w:rFonts w:ascii="Helvetica" w:eastAsia="Helvetica Neue" w:hAnsi="Helvetica" w:cs="Helvetica"/>
          <w:sz w:val="18"/>
          <w:szCs w:val="18"/>
        </w:rPr>
        <w:t xml:space="preserve">, </w:t>
      </w:r>
      <w:r w:rsidR="0051548B" w:rsidRPr="009A25DB">
        <w:rPr>
          <w:rFonts w:ascii="Helvetica" w:eastAsia="Helvetica Neue" w:hAnsi="Helvetica" w:cs="Helvetica"/>
          <w:sz w:val="18"/>
          <w:szCs w:val="18"/>
        </w:rPr>
        <w:t>this robust blade is the perfect tool for any wilderness excursion.</w:t>
      </w:r>
    </w:p>
    <w:p w14:paraId="29DDD299" w14:textId="77941862" w:rsidR="0051548B" w:rsidRPr="009A25DB" w:rsidRDefault="0051548B" w:rsidP="0051548B">
      <w:pPr>
        <w:pBdr>
          <w:top w:val="nil"/>
          <w:left w:val="nil"/>
          <w:bottom w:val="nil"/>
          <w:right w:val="nil"/>
          <w:between w:val="nil"/>
        </w:pBdr>
        <w:tabs>
          <w:tab w:val="center" w:pos="4320"/>
          <w:tab w:val="right" w:pos="8640"/>
        </w:tabs>
        <w:spacing w:after="0" w:line="240" w:lineRule="auto"/>
        <w:ind w:left="-540"/>
        <w:rPr>
          <w:rFonts w:ascii="Helvetica" w:eastAsia="Helvetica Neue" w:hAnsi="Helvetica" w:cs="Helvetica"/>
          <w:sz w:val="18"/>
          <w:szCs w:val="18"/>
        </w:rPr>
      </w:pPr>
    </w:p>
    <w:p w14:paraId="2043B94C" w14:textId="3CEBB289" w:rsidR="00542757" w:rsidRPr="009A25DB" w:rsidRDefault="00542757" w:rsidP="00542757">
      <w:pPr>
        <w:pBdr>
          <w:top w:val="nil"/>
          <w:left w:val="nil"/>
          <w:bottom w:val="nil"/>
          <w:right w:val="nil"/>
          <w:between w:val="nil"/>
        </w:pBdr>
        <w:tabs>
          <w:tab w:val="center" w:pos="4320"/>
          <w:tab w:val="right" w:pos="8640"/>
        </w:tabs>
        <w:spacing w:after="0" w:line="240" w:lineRule="auto"/>
        <w:ind w:left="-540"/>
        <w:rPr>
          <w:rFonts w:ascii="Helvetica" w:eastAsia="Helvetica Neue" w:hAnsi="Helvetica" w:cs="Helvetica"/>
          <w:sz w:val="18"/>
          <w:szCs w:val="18"/>
        </w:rPr>
      </w:pPr>
      <w:r w:rsidRPr="009A25DB">
        <w:rPr>
          <w:rFonts w:ascii="Helvetica" w:eastAsia="Helvetica Neue" w:hAnsi="Helvetica" w:cs="Helvetica"/>
          <w:sz w:val="18"/>
          <w:szCs w:val="18"/>
        </w:rPr>
        <w:t xml:space="preserve">"The </w:t>
      </w:r>
      <w:r w:rsidR="00935BBF" w:rsidRPr="009A25DB">
        <w:rPr>
          <w:rFonts w:ascii="Helvetica" w:eastAsia="Helvetica Neue" w:hAnsi="Helvetica" w:cs="Helvetica"/>
          <w:sz w:val="18"/>
          <w:szCs w:val="18"/>
        </w:rPr>
        <w:t xml:space="preserve">OKC </w:t>
      </w:r>
      <w:r w:rsidRPr="009A25DB">
        <w:rPr>
          <w:rFonts w:ascii="Helvetica" w:eastAsia="Helvetica Neue" w:hAnsi="Helvetica" w:cs="Helvetica"/>
          <w:sz w:val="18"/>
          <w:szCs w:val="18"/>
        </w:rPr>
        <w:t xml:space="preserve">Bushcraft Seax </w:t>
      </w:r>
      <w:r w:rsidR="00C37D45" w:rsidRPr="009A25DB">
        <w:rPr>
          <w:rFonts w:ascii="Helvetica" w:eastAsia="Helvetica Neue" w:hAnsi="Helvetica" w:cs="Helvetica"/>
          <w:sz w:val="18"/>
          <w:szCs w:val="18"/>
        </w:rPr>
        <w:t xml:space="preserve">is a </w:t>
      </w:r>
      <w:r w:rsidR="00CD7287" w:rsidRPr="009A25DB">
        <w:rPr>
          <w:rFonts w:ascii="Helvetica" w:eastAsia="Helvetica Neue" w:hAnsi="Helvetica" w:cs="Helvetica"/>
          <w:sz w:val="18"/>
          <w:szCs w:val="18"/>
        </w:rPr>
        <w:t>versatile tool</w:t>
      </w:r>
      <w:r w:rsidRPr="009A25DB">
        <w:rPr>
          <w:rFonts w:ascii="Helvetica" w:eastAsia="Helvetica Neue" w:hAnsi="Helvetica" w:cs="Helvetica"/>
          <w:sz w:val="18"/>
          <w:szCs w:val="18"/>
        </w:rPr>
        <w:t xml:space="preserve"> that you can truly depend on</w:t>
      </w:r>
      <w:r w:rsidR="00C37D45" w:rsidRPr="009A25DB">
        <w:rPr>
          <w:rFonts w:ascii="Helvetica" w:eastAsia="Helvetica Neue" w:hAnsi="Helvetica" w:cs="Helvetica"/>
          <w:sz w:val="18"/>
          <w:szCs w:val="18"/>
        </w:rPr>
        <w:t xml:space="preserve"> </w:t>
      </w:r>
      <w:r w:rsidR="005E6AED" w:rsidRPr="009A25DB">
        <w:rPr>
          <w:rFonts w:ascii="Helvetica" w:eastAsia="Helvetica Neue" w:hAnsi="Helvetica" w:cs="Helvetica"/>
          <w:sz w:val="18"/>
          <w:szCs w:val="18"/>
        </w:rPr>
        <w:t>in the woods</w:t>
      </w:r>
      <w:r w:rsidRPr="009A25DB">
        <w:rPr>
          <w:rFonts w:ascii="Helvetica" w:eastAsia="Helvetica Neue" w:hAnsi="Helvetica" w:cs="Helvetica"/>
          <w:sz w:val="18"/>
          <w:szCs w:val="18"/>
        </w:rPr>
        <w:t>," said David Fenske, Vice President of Ontario Knife Company. "</w:t>
      </w:r>
      <w:r w:rsidR="00C37D45" w:rsidRPr="009A25DB">
        <w:rPr>
          <w:rFonts w:ascii="Helvetica" w:eastAsia="Helvetica Neue" w:hAnsi="Helvetica" w:cs="Helvetica"/>
          <w:sz w:val="18"/>
          <w:szCs w:val="18"/>
        </w:rPr>
        <w:t>The knife</w:t>
      </w:r>
      <w:r w:rsidRPr="009A25DB">
        <w:rPr>
          <w:rFonts w:ascii="Helvetica" w:eastAsia="Helvetica Neue" w:hAnsi="Helvetica" w:cs="Helvetica"/>
          <w:sz w:val="18"/>
          <w:szCs w:val="18"/>
        </w:rPr>
        <w:t xml:space="preserve"> is designed to handle </w:t>
      </w:r>
      <w:r w:rsidR="00935BBF" w:rsidRPr="009A25DB">
        <w:rPr>
          <w:rFonts w:ascii="Helvetica" w:eastAsia="Helvetica Neue" w:hAnsi="Helvetica" w:cs="Helvetica"/>
          <w:sz w:val="18"/>
          <w:szCs w:val="18"/>
        </w:rPr>
        <w:t>any task</w:t>
      </w:r>
      <w:r w:rsidRPr="009A25DB">
        <w:rPr>
          <w:rFonts w:ascii="Helvetica" w:eastAsia="Helvetica Neue" w:hAnsi="Helvetica" w:cs="Helvetica"/>
          <w:sz w:val="18"/>
          <w:szCs w:val="18"/>
        </w:rPr>
        <w:t xml:space="preserve"> you can throw at it, from </w:t>
      </w:r>
      <w:r w:rsidR="005E6AED" w:rsidRPr="009A25DB">
        <w:rPr>
          <w:rFonts w:ascii="Helvetica" w:eastAsia="Helvetica Neue" w:hAnsi="Helvetica" w:cs="Helvetica"/>
          <w:sz w:val="18"/>
          <w:szCs w:val="18"/>
        </w:rPr>
        <w:t>food prep to carving to kindling fire</w:t>
      </w:r>
      <w:r w:rsidRPr="009A25DB">
        <w:rPr>
          <w:rFonts w:ascii="Helvetica" w:eastAsia="Helvetica Neue" w:hAnsi="Helvetica" w:cs="Helvetica"/>
          <w:sz w:val="18"/>
          <w:szCs w:val="18"/>
        </w:rPr>
        <w:t xml:space="preserve">. </w:t>
      </w:r>
      <w:r w:rsidR="00C37D45" w:rsidRPr="009A25DB">
        <w:rPr>
          <w:rFonts w:ascii="Helvetica" w:eastAsia="Helvetica Neue" w:hAnsi="Helvetica" w:cs="Helvetica"/>
          <w:sz w:val="18"/>
          <w:szCs w:val="18"/>
        </w:rPr>
        <w:t xml:space="preserve">If you are </w:t>
      </w:r>
      <w:r w:rsidR="005E6AED" w:rsidRPr="009A25DB">
        <w:rPr>
          <w:rFonts w:ascii="Helvetica" w:eastAsia="Helvetica Neue" w:hAnsi="Helvetica" w:cs="Helvetica"/>
          <w:sz w:val="18"/>
          <w:szCs w:val="18"/>
        </w:rPr>
        <w:t>thriving in the</w:t>
      </w:r>
      <w:r w:rsidR="00C37D45" w:rsidRPr="009A25DB">
        <w:rPr>
          <w:rFonts w:ascii="Helvetica" w:eastAsia="Helvetica Neue" w:hAnsi="Helvetica" w:cs="Helvetica"/>
          <w:sz w:val="18"/>
          <w:szCs w:val="18"/>
        </w:rPr>
        <w:t xml:space="preserve"> outdoors, this is the knife for you</w:t>
      </w:r>
      <w:r w:rsidRPr="009A25DB">
        <w:rPr>
          <w:rFonts w:ascii="Helvetica" w:eastAsia="Helvetica Neue" w:hAnsi="Helvetica" w:cs="Helvetica"/>
          <w:sz w:val="18"/>
          <w:szCs w:val="18"/>
        </w:rPr>
        <w:t>."</w:t>
      </w:r>
    </w:p>
    <w:p w14:paraId="0A3E1057" w14:textId="3D7EE9E2" w:rsidR="00820486" w:rsidRPr="009A25DB" w:rsidRDefault="00820486" w:rsidP="00820486">
      <w:pPr>
        <w:pBdr>
          <w:top w:val="nil"/>
          <w:left w:val="nil"/>
          <w:bottom w:val="nil"/>
          <w:right w:val="nil"/>
          <w:between w:val="nil"/>
        </w:pBdr>
        <w:tabs>
          <w:tab w:val="center" w:pos="4320"/>
          <w:tab w:val="right" w:pos="8640"/>
        </w:tabs>
        <w:spacing w:after="0" w:line="240" w:lineRule="auto"/>
        <w:rPr>
          <w:rFonts w:ascii="Helvetica" w:eastAsia="Helvetica Neue" w:hAnsi="Helvetica" w:cs="Helvetica"/>
          <w:sz w:val="18"/>
          <w:szCs w:val="18"/>
        </w:rPr>
      </w:pPr>
    </w:p>
    <w:p w14:paraId="49C7BF0E" w14:textId="1070E721" w:rsidR="006B67A8" w:rsidRPr="009A25DB" w:rsidRDefault="00820486" w:rsidP="006B67A8">
      <w:pPr>
        <w:pBdr>
          <w:top w:val="nil"/>
          <w:left w:val="nil"/>
          <w:bottom w:val="nil"/>
          <w:right w:val="nil"/>
          <w:between w:val="nil"/>
        </w:pBdr>
        <w:tabs>
          <w:tab w:val="center" w:pos="4320"/>
          <w:tab w:val="right" w:pos="8640"/>
        </w:tabs>
        <w:spacing w:after="0" w:line="240" w:lineRule="auto"/>
        <w:ind w:left="-540"/>
        <w:rPr>
          <w:rFonts w:ascii="Helvetica" w:eastAsia="Helvetica Neue" w:hAnsi="Helvetica" w:cs="Helvetica"/>
          <w:sz w:val="18"/>
          <w:szCs w:val="18"/>
        </w:rPr>
      </w:pPr>
      <w:r w:rsidRPr="009A25DB">
        <w:rPr>
          <w:rFonts w:ascii="Helvetica" w:eastAsia="Helvetica Neue" w:hAnsi="Helvetica" w:cs="Helvetica"/>
          <w:sz w:val="18"/>
          <w:szCs w:val="18"/>
        </w:rPr>
        <w:t xml:space="preserve">Based on the historic Anglo-Saxon seax (seax is the Old English word for knife) which was popular from the 7th-12th century, this modern interpretation embodies over 500 years of functional seax design using cutting-edge materials and technology. </w:t>
      </w:r>
      <w:r w:rsidR="00A827D5" w:rsidRPr="009A25DB">
        <w:rPr>
          <w:rFonts w:ascii="Helvetica" w:eastAsia="Helvetica Neue" w:hAnsi="Helvetica" w:cs="Helvetica"/>
          <w:sz w:val="18"/>
          <w:szCs w:val="18"/>
        </w:rPr>
        <w:t xml:space="preserve">Crafted with attention to detail, the Bushcraft Seax boasts a narrow point that's expertly optimized for intricate cutting tasks, with the deep clip strategically placed just 1/4" above the blade edge line to enhance cutting force, much like that of a sheepsfoot blade. </w:t>
      </w:r>
    </w:p>
    <w:p w14:paraId="0DC9DDA1" w14:textId="1F4EAF45" w:rsidR="006B67A8" w:rsidRPr="009A25DB" w:rsidRDefault="006B67A8" w:rsidP="006B67A8">
      <w:pPr>
        <w:pBdr>
          <w:top w:val="nil"/>
          <w:left w:val="nil"/>
          <w:bottom w:val="nil"/>
          <w:right w:val="nil"/>
          <w:between w:val="nil"/>
        </w:pBdr>
        <w:tabs>
          <w:tab w:val="center" w:pos="4320"/>
          <w:tab w:val="right" w:pos="8640"/>
        </w:tabs>
        <w:spacing w:after="0" w:line="240" w:lineRule="auto"/>
        <w:ind w:left="-540"/>
        <w:rPr>
          <w:rFonts w:ascii="Helvetica" w:eastAsia="Helvetica Neue" w:hAnsi="Helvetica" w:cs="Helvetica"/>
          <w:sz w:val="18"/>
          <w:szCs w:val="18"/>
        </w:rPr>
      </w:pPr>
    </w:p>
    <w:p w14:paraId="27F4EDF1" w14:textId="79041BB8" w:rsidR="00DD628A" w:rsidRPr="009A25DB" w:rsidRDefault="00A827D5" w:rsidP="006B67A8">
      <w:pPr>
        <w:pBdr>
          <w:top w:val="nil"/>
          <w:left w:val="nil"/>
          <w:bottom w:val="nil"/>
          <w:right w:val="nil"/>
          <w:between w:val="nil"/>
        </w:pBdr>
        <w:tabs>
          <w:tab w:val="center" w:pos="4320"/>
          <w:tab w:val="right" w:pos="8640"/>
        </w:tabs>
        <w:spacing w:after="0" w:line="240" w:lineRule="auto"/>
        <w:ind w:left="-540"/>
        <w:rPr>
          <w:rFonts w:ascii="Helvetica" w:eastAsia="Helvetica Neue" w:hAnsi="Helvetica" w:cs="Helvetica"/>
          <w:sz w:val="18"/>
          <w:szCs w:val="18"/>
        </w:rPr>
      </w:pPr>
      <w:r w:rsidRPr="009A25DB">
        <w:rPr>
          <w:rFonts w:ascii="Helvetica" w:eastAsia="Helvetica Neue" w:hAnsi="Helvetica" w:cs="Helvetica"/>
          <w:sz w:val="18"/>
          <w:szCs w:val="18"/>
        </w:rPr>
        <w:t>The knife's hilt features the trusted and time-tested ergonomic design of the Bushcraft Field Knife hilt, while the handle scales are fashioned from durable laminated hardwood for a reliable grip in any outdoor condition.</w:t>
      </w:r>
      <w:r w:rsidR="006B67A8" w:rsidRPr="009A25DB">
        <w:rPr>
          <w:rFonts w:ascii="Helvetica" w:eastAsia="Helvetica Neue" w:hAnsi="Helvetica" w:cs="Helvetica"/>
          <w:sz w:val="18"/>
          <w:szCs w:val="18"/>
        </w:rPr>
        <w:t xml:space="preserve"> With an overall length of 9.63 inches, the fixed-blade knife boasts a 420-stainless steel blade with satin finish that measures 4.43 inches in length.</w:t>
      </w:r>
    </w:p>
    <w:p w14:paraId="2884A442" w14:textId="77777777" w:rsidR="0051548B" w:rsidRPr="009A25DB" w:rsidRDefault="0051548B" w:rsidP="0051548B">
      <w:pPr>
        <w:pBdr>
          <w:top w:val="nil"/>
          <w:left w:val="nil"/>
          <w:bottom w:val="nil"/>
          <w:right w:val="nil"/>
          <w:between w:val="nil"/>
        </w:pBdr>
        <w:tabs>
          <w:tab w:val="center" w:pos="4320"/>
          <w:tab w:val="right" w:pos="8640"/>
        </w:tabs>
        <w:spacing w:after="0" w:line="240" w:lineRule="auto"/>
        <w:rPr>
          <w:rFonts w:ascii="Helvetica" w:eastAsia="Helvetica Neue" w:hAnsi="Helvetica" w:cs="Helvetica"/>
          <w:sz w:val="18"/>
          <w:szCs w:val="18"/>
        </w:rPr>
      </w:pPr>
    </w:p>
    <w:p w14:paraId="0FF866C4" w14:textId="19A3C1D5" w:rsidR="00A827D5" w:rsidRPr="009A25DB" w:rsidRDefault="0051548B" w:rsidP="00A827D5">
      <w:pPr>
        <w:pBdr>
          <w:top w:val="nil"/>
          <w:left w:val="nil"/>
          <w:bottom w:val="nil"/>
          <w:right w:val="nil"/>
          <w:between w:val="nil"/>
        </w:pBdr>
        <w:tabs>
          <w:tab w:val="center" w:pos="4320"/>
          <w:tab w:val="right" w:pos="8640"/>
        </w:tabs>
        <w:spacing w:after="0" w:line="240" w:lineRule="auto"/>
        <w:ind w:left="-540"/>
        <w:rPr>
          <w:rFonts w:ascii="Helvetica" w:eastAsia="Helvetica Neue" w:hAnsi="Helvetica" w:cs="Helvetica"/>
          <w:sz w:val="18"/>
          <w:szCs w:val="18"/>
        </w:rPr>
      </w:pPr>
      <w:r w:rsidRPr="009A25DB">
        <w:rPr>
          <w:rFonts w:ascii="Helvetica" w:eastAsia="Helvetica Neue" w:hAnsi="Helvetica" w:cs="Helvetica"/>
          <w:sz w:val="18"/>
          <w:szCs w:val="18"/>
        </w:rPr>
        <w:t xml:space="preserve">The Bushcraft Seax has been meticulously crafted to tackle a wide range of tasks typical of </w:t>
      </w:r>
      <w:proofErr w:type="spellStart"/>
      <w:r w:rsidRPr="009A25DB">
        <w:rPr>
          <w:rFonts w:ascii="Helvetica" w:eastAsia="Helvetica Neue" w:hAnsi="Helvetica" w:cs="Helvetica"/>
          <w:sz w:val="18"/>
          <w:szCs w:val="18"/>
        </w:rPr>
        <w:t>bushcrafting</w:t>
      </w:r>
      <w:proofErr w:type="spellEnd"/>
      <w:r w:rsidRPr="009A25DB">
        <w:rPr>
          <w:rFonts w:ascii="Helvetica" w:eastAsia="Helvetica Neue" w:hAnsi="Helvetica" w:cs="Helvetica"/>
          <w:sz w:val="18"/>
          <w:szCs w:val="18"/>
        </w:rPr>
        <w:t xml:space="preserve">, including carving, chopping, </w:t>
      </w:r>
      <w:r w:rsidR="005E6AED" w:rsidRPr="009A25DB">
        <w:rPr>
          <w:rFonts w:ascii="Helvetica" w:eastAsia="Helvetica Neue" w:hAnsi="Helvetica" w:cs="Helvetica"/>
          <w:sz w:val="18"/>
          <w:szCs w:val="18"/>
        </w:rPr>
        <w:t>and performing everyday chores in the woods</w:t>
      </w:r>
      <w:r w:rsidRPr="009A25DB">
        <w:rPr>
          <w:rFonts w:ascii="Helvetica" w:eastAsia="Helvetica Neue" w:hAnsi="Helvetica" w:cs="Helvetica"/>
          <w:sz w:val="18"/>
          <w:szCs w:val="18"/>
        </w:rPr>
        <w:t xml:space="preserve">. </w:t>
      </w:r>
      <w:r w:rsidR="00A827D5" w:rsidRPr="009A25DB">
        <w:rPr>
          <w:rFonts w:ascii="Helvetica" w:eastAsia="Helvetica Neue" w:hAnsi="Helvetica" w:cs="Helvetica"/>
          <w:sz w:val="18"/>
          <w:szCs w:val="18"/>
        </w:rPr>
        <w:t>The Bushcraft Seax comes with a</w:t>
      </w:r>
      <w:r w:rsidR="006F0CB5" w:rsidRPr="009A25DB">
        <w:rPr>
          <w:rFonts w:ascii="Helvetica" w:eastAsia="Helvetica Neue" w:hAnsi="Helvetica" w:cs="Helvetica"/>
          <w:sz w:val="18"/>
          <w:szCs w:val="18"/>
        </w:rPr>
        <w:t xml:space="preserve"> black,</w:t>
      </w:r>
      <w:r w:rsidR="00A827D5" w:rsidRPr="009A25DB">
        <w:rPr>
          <w:rFonts w:ascii="Helvetica" w:eastAsia="Helvetica Neue" w:hAnsi="Helvetica" w:cs="Helvetica"/>
          <w:sz w:val="18"/>
          <w:szCs w:val="18"/>
        </w:rPr>
        <w:t xml:space="preserve"> MOLLE-Compatible Nylon sheath that can be </w:t>
      </w:r>
      <w:r w:rsidR="006F0CB5" w:rsidRPr="009A25DB">
        <w:rPr>
          <w:rFonts w:ascii="Helvetica" w:eastAsia="Helvetica Neue" w:hAnsi="Helvetica" w:cs="Helvetica"/>
          <w:sz w:val="18"/>
          <w:szCs w:val="18"/>
        </w:rPr>
        <w:t>easily attached to your person, pack or gear</w:t>
      </w:r>
      <w:r w:rsidR="00A827D5" w:rsidRPr="009A25DB">
        <w:rPr>
          <w:rFonts w:ascii="Helvetica" w:eastAsia="Helvetica Neue" w:hAnsi="Helvetica" w:cs="Helvetica"/>
          <w:sz w:val="18"/>
          <w:szCs w:val="18"/>
        </w:rPr>
        <w:t>.</w:t>
      </w:r>
    </w:p>
    <w:p w14:paraId="37219849" w14:textId="77777777" w:rsidR="00C95CF4" w:rsidRPr="009A25DB" w:rsidRDefault="00C95CF4" w:rsidP="00DD628A">
      <w:pPr>
        <w:pBdr>
          <w:top w:val="nil"/>
          <w:left w:val="nil"/>
          <w:bottom w:val="nil"/>
          <w:right w:val="nil"/>
          <w:between w:val="nil"/>
        </w:pBdr>
        <w:tabs>
          <w:tab w:val="center" w:pos="4320"/>
          <w:tab w:val="right" w:pos="8640"/>
        </w:tabs>
        <w:spacing w:after="0" w:line="240" w:lineRule="auto"/>
        <w:rPr>
          <w:rFonts w:ascii="Helvetica" w:eastAsia="Helvetica Neue" w:hAnsi="Helvetica" w:cs="Helvetica"/>
          <w:sz w:val="18"/>
          <w:szCs w:val="18"/>
        </w:rPr>
      </w:pPr>
    </w:p>
    <w:p w14:paraId="494CF5B8" w14:textId="09FC236E" w:rsidR="005E6AED" w:rsidRPr="009A25DB" w:rsidRDefault="0079439C" w:rsidP="005E6AED">
      <w:pPr>
        <w:widowControl w:val="0"/>
        <w:autoSpaceDE w:val="0"/>
        <w:autoSpaceDN w:val="0"/>
        <w:adjustRightInd w:val="0"/>
        <w:spacing w:line="240" w:lineRule="auto"/>
        <w:ind w:left="-547"/>
        <w:rPr>
          <w:rFonts w:ascii="Helvetica" w:hAnsi="Helvetica" w:cs="Helvetica"/>
          <w:sz w:val="18"/>
          <w:szCs w:val="18"/>
        </w:rPr>
      </w:pPr>
      <w:r w:rsidRPr="009A25DB">
        <w:rPr>
          <w:rFonts w:ascii="Helvetica" w:hAnsi="Helvetica" w:cs="Helvetica"/>
          <w:sz w:val="18"/>
          <w:szCs w:val="18"/>
        </w:rPr>
        <w:t>Founded in 1889, the Ontario Knife Company® is an award-winning knife, cutlery, and tool manufacturer operating out of Upstate New York for over 125 years. OKC® produces a wide range of tools, including cutlery and kitchenware, hunting and fishing knives, machetes, survival and rescue equipment, science and medical tools, and tactical knives. OKC has a long tradition of building knives and tools for the U.S. military, producing high quality equipment that has seen continuous service since WWII. In addition to being a major supplier to the U.S. Armed Forces, OKC leverages a network of distributors, dealers, and major commercial retailers to sell its products nationwide and internationally to over 35 countries. OKC’s custom manufacturing division Jericho® Tool, advances capabilities including a broad-spectrum of injection molding, tool and die, and machining operations to provide white label and OEM manufacturing services for consumer and industrial goods. Collectively OKC’s product lines and manufacturing services reach the housewares, sporting goods, tactical, security, law enforcement &amp; first responders, education, science &amp; medical, and industrial &amp; agricultural industries.</w:t>
      </w:r>
    </w:p>
    <w:p w14:paraId="46B30146" w14:textId="427C409D" w:rsidR="0079439C" w:rsidRPr="009A25DB" w:rsidRDefault="0079439C" w:rsidP="00AB32CF">
      <w:pPr>
        <w:widowControl w:val="0"/>
        <w:autoSpaceDE w:val="0"/>
        <w:autoSpaceDN w:val="0"/>
        <w:adjustRightInd w:val="0"/>
        <w:spacing w:line="240" w:lineRule="auto"/>
        <w:ind w:left="-547"/>
        <w:rPr>
          <w:rFonts w:ascii="Helvetica" w:hAnsi="Helvetica" w:cs="Helvetica"/>
          <w:sz w:val="18"/>
          <w:szCs w:val="18"/>
        </w:rPr>
      </w:pPr>
      <w:r w:rsidRPr="009A25DB">
        <w:rPr>
          <w:rFonts w:ascii="Helvetica" w:hAnsi="Helvetica" w:cs="Helvetica"/>
          <w:sz w:val="18"/>
          <w:szCs w:val="18"/>
        </w:rPr>
        <w:t xml:space="preserve">For more information about Ontario Knife Company and its industry-leading line of advanced knives, machetes, edged products and specialty tools, contact Ontario Knife Company at P.O. Box 145-26 Empire Street · Franklinville, NY 14737 · Telephone (716) 676-5527 · Or visit </w:t>
      </w:r>
      <w:hyperlink r:id="rId7" w:history="1">
        <w:r w:rsidRPr="009A25DB">
          <w:rPr>
            <w:rStyle w:val="Hyperlink"/>
            <w:rFonts w:ascii="Helvetica" w:hAnsi="Helvetica" w:cs="Helvetica"/>
            <w:b/>
            <w:sz w:val="18"/>
            <w:szCs w:val="18"/>
          </w:rPr>
          <w:t>www.ontarioknife.com</w:t>
        </w:r>
      </w:hyperlink>
      <w:r w:rsidRPr="009A25DB">
        <w:rPr>
          <w:rFonts w:ascii="Helvetica" w:hAnsi="Helvetica" w:cs="Helvetica"/>
          <w:b/>
          <w:sz w:val="18"/>
          <w:szCs w:val="18"/>
        </w:rPr>
        <w:t xml:space="preserve">. </w:t>
      </w:r>
      <w:r w:rsidRPr="009A25DB">
        <w:rPr>
          <w:rFonts w:ascii="Helvetica" w:hAnsi="Helvetica" w:cs="Helvetica"/>
          <w:sz w:val="18"/>
          <w:szCs w:val="18"/>
        </w:rPr>
        <w:t xml:space="preserve">The Ontario Knife Company is a subsidiary of publicly traded </w:t>
      </w:r>
      <w:proofErr w:type="spellStart"/>
      <w:r w:rsidRPr="009A25DB">
        <w:rPr>
          <w:rFonts w:ascii="Helvetica" w:hAnsi="Helvetica" w:cs="Helvetica"/>
          <w:sz w:val="18"/>
          <w:szCs w:val="18"/>
        </w:rPr>
        <w:t>Servotronics</w:t>
      </w:r>
      <w:proofErr w:type="spellEnd"/>
      <w:r w:rsidRPr="009A25DB">
        <w:rPr>
          <w:rFonts w:ascii="Helvetica" w:hAnsi="Helvetica" w:cs="Helvetica"/>
          <w:sz w:val="18"/>
          <w:szCs w:val="18"/>
        </w:rPr>
        <w:t>, Inc. (NYSE MKT - SVT).</w:t>
      </w:r>
    </w:p>
    <w:p w14:paraId="3822AFED" w14:textId="77777777" w:rsidR="00AB32CF" w:rsidRPr="009A25DB" w:rsidRDefault="0079439C" w:rsidP="00AB32CF">
      <w:pPr>
        <w:widowControl w:val="0"/>
        <w:autoSpaceDE w:val="0"/>
        <w:autoSpaceDN w:val="0"/>
        <w:adjustRightInd w:val="0"/>
        <w:spacing w:line="240" w:lineRule="auto"/>
        <w:ind w:left="-547"/>
        <w:rPr>
          <w:rFonts w:ascii="Helvetica" w:hAnsi="Helvetica" w:cs="Helvetica"/>
          <w:sz w:val="18"/>
          <w:szCs w:val="18"/>
        </w:rPr>
      </w:pPr>
      <w:r w:rsidRPr="009A25DB">
        <w:rPr>
          <w:rFonts w:ascii="Helvetica" w:hAnsi="Helvetica" w:cs="Helvetica"/>
          <w:i/>
          <w:sz w:val="18"/>
          <w:szCs w:val="18"/>
        </w:rPr>
        <w:t>Connect with Ontario Knife Company on social media:</w:t>
      </w:r>
    </w:p>
    <w:p w14:paraId="375B21EB" w14:textId="7ADE2AF3" w:rsidR="0079439C" w:rsidRPr="009A25DB" w:rsidRDefault="0079439C" w:rsidP="00AB32CF">
      <w:pPr>
        <w:widowControl w:val="0"/>
        <w:autoSpaceDE w:val="0"/>
        <w:autoSpaceDN w:val="0"/>
        <w:adjustRightInd w:val="0"/>
        <w:ind w:left="-547"/>
        <w:rPr>
          <w:rStyle w:val="Strong"/>
          <w:rFonts w:ascii="Helvetica" w:hAnsi="Helvetica" w:cs="Helvetica"/>
          <w:b w:val="0"/>
          <w:bCs w:val="0"/>
          <w:sz w:val="18"/>
          <w:szCs w:val="18"/>
        </w:rPr>
      </w:pPr>
      <w:r w:rsidRPr="009A25DB">
        <w:rPr>
          <w:rFonts w:ascii="Helvetica" w:hAnsi="Helvetica" w:cs="Helvetica"/>
          <w:b/>
          <w:i/>
          <w:noProof/>
          <w:sz w:val="19"/>
          <w:szCs w:val="19"/>
        </w:rPr>
        <w:drawing>
          <wp:inline distT="0" distB="0" distL="0" distR="0" wp14:anchorId="17DD4968" wp14:editId="1F55D5E7">
            <wp:extent cx="314960" cy="314960"/>
            <wp:effectExtent l="0" t="0" r="0" b="0"/>
            <wp:docPr id="12" name="Picture 12" descr="Description: Description: facebook[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facebook[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9A25DB">
        <w:rPr>
          <w:rStyle w:val="Strong"/>
          <w:rFonts w:ascii="Helvetica" w:hAnsi="Helvetica" w:cs="Helvetica"/>
          <w:i/>
          <w:sz w:val="19"/>
          <w:szCs w:val="19"/>
        </w:rPr>
        <w:t xml:space="preserve"> </w:t>
      </w:r>
      <w:r w:rsidRPr="009A25DB">
        <w:rPr>
          <w:rFonts w:ascii="Helvetica" w:hAnsi="Helvetica" w:cs="Helvetica"/>
          <w:b/>
          <w:i/>
          <w:noProof/>
          <w:sz w:val="19"/>
          <w:szCs w:val="19"/>
        </w:rPr>
        <w:drawing>
          <wp:inline distT="0" distB="0" distL="0" distR="0" wp14:anchorId="3AFBBE75" wp14:editId="66C6698A">
            <wp:extent cx="314960" cy="314960"/>
            <wp:effectExtent l="0" t="0" r="0" b="0"/>
            <wp:docPr id="13" name="Picture 13" descr="Description: Instagram_App_Large_May2016_200">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Instagram_App_Large_May2016_20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9A25DB">
        <w:rPr>
          <w:rStyle w:val="Strong"/>
          <w:rFonts w:ascii="Helvetica" w:hAnsi="Helvetica" w:cs="Helvetica"/>
          <w:i/>
          <w:sz w:val="19"/>
          <w:szCs w:val="19"/>
        </w:rPr>
        <w:t xml:space="preserve"> </w:t>
      </w:r>
      <w:r w:rsidRPr="009A25DB">
        <w:rPr>
          <w:rFonts w:ascii="Helvetica" w:hAnsi="Helvetica" w:cs="Helvetica"/>
          <w:b/>
          <w:i/>
          <w:noProof/>
          <w:sz w:val="19"/>
          <w:szCs w:val="19"/>
        </w:rPr>
        <w:drawing>
          <wp:inline distT="0" distB="0" distL="0" distR="0" wp14:anchorId="64CBC792" wp14:editId="78B41037">
            <wp:extent cx="314960" cy="314960"/>
            <wp:effectExtent l="0" t="0" r="0" b="0"/>
            <wp:docPr id="14" name="Picture 14" descr="Description: youtube">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youtube"/>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9A25DB">
        <w:rPr>
          <w:rStyle w:val="Strong"/>
          <w:rFonts w:ascii="Helvetica" w:hAnsi="Helvetica" w:cs="Helvetica"/>
          <w:i/>
          <w:sz w:val="19"/>
          <w:szCs w:val="19"/>
        </w:rPr>
        <w:t xml:space="preserve"> </w:t>
      </w:r>
      <w:r w:rsidRPr="009A25DB">
        <w:rPr>
          <w:rFonts w:ascii="Helvetica" w:hAnsi="Helvetica" w:cs="Helvetica"/>
          <w:noProof/>
          <w:sz w:val="19"/>
          <w:szCs w:val="19"/>
        </w:rPr>
        <w:drawing>
          <wp:inline distT="0" distB="0" distL="0" distR="0" wp14:anchorId="2EDF0891" wp14:editId="3D585C72">
            <wp:extent cx="314960" cy="314960"/>
            <wp:effectExtent l="0" t="0" r="0" b="0"/>
            <wp:docPr id="15" name="Picture 16" descr="Description: Macintosh HD:Users:bear002:Desktop:All Clients:Other:flat-social-media-icons:twitter.png">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Macintosh HD:Users:bear002:Desktop:All Clients:Other:flat-social-media-icons:twitter.png"/>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9A25DB">
        <w:rPr>
          <w:rStyle w:val="Strong"/>
          <w:rFonts w:ascii="Helvetica" w:hAnsi="Helvetica" w:cs="Helvetica"/>
          <w:i/>
          <w:sz w:val="19"/>
          <w:szCs w:val="19"/>
        </w:rPr>
        <w:t xml:space="preserve"> </w:t>
      </w:r>
      <w:r w:rsidRPr="009A25DB">
        <w:rPr>
          <w:rFonts w:ascii="Helvetica" w:hAnsi="Helvetica" w:cs="Helvetica"/>
          <w:b/>
          <w:i/>
          <w:noProof/>
          <w:sz w:val="19"/>
          <w:szCs w:val="19"/>
        </w:rPr>
        <w:drawing>
          <wp:inline distT="0" distB="0" distL="0" distR="0" wp14:anchorId="01DF5CFB" wp14:editId="70FEBB4F">
            <wp:extent cx="314960" cy="314960"/>
            <wp:effectExtent l="0" t="0" r="0" b="0"/>
            <wp:docPr id="16" name="Picture 18" descr="Description: Macintosh HD:Users:bear002:Desktop:All Clients:Other:flat-social-media-icons:pinterest.png">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Description: Macintosh HD:Users:bear002:Desktop:All Clients:Other:flat-social-media-icons:pinterest.png"/>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p>
    <w:p w14:paraId="7D5D7D8A" w14:textId="7EF3E6A3" w:rsidR="008B5ECA" w:rsidRPr="009A25DB" w:rsidRDefault="00AB32CF" w:rsidP="001F69AC">
      <w:pPr>
        <w:tabs>
          <w:tab w:val="left" w:pos="10080"/>
        </w:tabs>
        <w:ind w:left="-360" w:right="720" w:hanging="180"/>
        <w:contextualSpacing/>
        <w:rPr>
          <w:rFonts w:ascii="Helvetica" w:hAnsi="Helvetica" w:cs="Helvetica"/>
          <w:b/>
          <w:bCs/>
          <w:i/>
          <w:sz w:val="19"/>
          <w:szCs w:val="19"/>
        </w:rPr>
      </w:pPr>
      <w:r w:rsidRPr="009A25DB">
        <w:rPr>
          <w:rStyle w:val="Strong"/>
          <w:rFonts w:ascii="Helvetica" w:hAnsi="Helvetica" w:cs="Helvetica"/>
          <w:i/>
          <w:sz w:val="16"/>
          <w:szCs w:val="16"/>
        </w:rPr>
        <w:t xml:space="preserve">Editor’s Note: For hi-res images and releases, please visit our online Press Room at </w:t>
      </w:r>
      <w:hyperlink r:id="rId18" w:history="1">
        <w:r w:rsidRPr="009A25DB">
          <w:rPr>
            <w:rStyle w:val="Hyperlink"/>
            <w:rFonts w:ascii="Helvetica" w:hAnsi="Helvetica" w:cs="Helvetica"/>
            <w:i/>
            <w:sz w:val="16"/>
            <w:szCs w:val="16"/>
          </w:rPr>
          <w:t>www.full-throttlecommunications.com</w:t>
        </w:r>
      </w:hyperlink>
    </w:p>
    <w:sectPr w:rsidR="008B5ECA" w:rsidRPr="009A25DB" w:rsidSect="00EA0216">
      <w:headerReference w:type="default" r:id="rId19"/>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E0DA6" w14:textId="77777777" w:rsidR="00532C8F" w:rsidRDefault="00532C8F">
      <w:pPr>
        <w:spacing w:after="0" w:line="240" w:lineRule="auto"/>
      </w:pPr>
      <w:r>
        <w:separator/>
      </w:r>
    </w:p>
  </w:endnote>
  <w:endnote w:type="continuationSeparator" w:id="0">
    <w:p w14:paraId="542853C3" w14:textId="77777777" w:rsidR="00532C8F" w:rsidRDefault="0053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Cn">
    <w:altName w:val="Times New Roman"/>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D9AA" w14:textId="77777777" w:rsidR="00532C8F" w:rsidRDefault="00532C8F">
      <w:pPr>
        <w:spacing w:after="0" w:line="240" w:lineRule="auto"/>
      </w:pPr>
      <w:r>
        <w:separator/>
      </w:r>
    </w:p>
  </w:footnote>
  <w:footnote w:type="continuationSeparator" w:id="0">
    <w:p w14:paraId="11B92F4B" w14:textId="77777777" w:rsidR="00532C8F" w:rsidRDefault="00532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E11C" w14:textId="77777777" w:rsidR="00236BFA" w:rsidRDefault="00236BFA">
    <w:r>
      <w:rPr>
        <w:noProof/>
      </w:rPr>
      <mc:AlternateContent>
        <mc:Choice Requires="wps">
          <w:drawing>
            <wp:anchor distT="0" distB="0" distL="114300" distR="114300" simplePos="0" relativeHeight="251661312" behindDoc="0" locked="0" layoutInCell="1" allowOverlap="1" wp14:anchorId="3DC07492" wp14:editId="1B44CD33">
              <wp:simplePos x="0" y="0"/>
              <wp:positionH relativeFrom="column">
                <wp:posOffset>-457200</wp:posOffset>
              </wp:positionH>
              <wp:positionV relativeFrom="paragraph">
                <wp:posOffset>228600</wp:posOffset>
              </wp:positionV>
              <wp:extent cx="3543300" cy="342900"/>
              <wp:effectExtent l="0" t="0" r="12700"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9552C2" w14:textId="77777777" w:rsidR="00236BFA" w:rsidRDefault="00236BF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07492" id="_x0000_t202" coordsize="21600,21600" o:spt="202" path="m,l,21600r21600,l21600,xe">
              <v:stroke joinstyle="miter"/>
              <v:path gradientshapeok="t" o:connecttype="rect"/>
            </v:shapetype>
            <v:shape id="Text Box 11" o:spid="_x0000_s1027" type="#_x0000_t202" style="position:absolute;margin-left:-36pt;margin-top:18pt;width:27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" stroked="f">
              <v:textbox>
                <w:txbxContent>
                  <w:p w14:paraId="019552C2" w14:textId="77777777" w:rsidR="00236BFA" w:rsidRDefault="00236BF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4431D620" w14:textId="77777777" w:rsidR="00236BFA" w:rsidRDefault="00236BFA">
    <w:r>
      <w:rPr>
        <w:noProof/>
      </w:rPr>
      <mc:AlternateContent>
        <mc:Choice Requires="wps">
          <w:drawing>
            <wp:anchor distT="0" distB="0" distL="114300" distR="114300" simplePos="0" relativeHeight="251656192" behindDoc="0" locked="0" layoutInCell="1" allowOverlap="1" wp14:anchorId="3980CDEF" wp14:editId="1D690A57">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5685D3C3" w14:textId="77777777" w:rsidR="00236BFA" w:rsidRDefault="00236BFA">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0CDEF"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" strokecolor="white">
              <v:textbox>
                <w:txbxContent>
                  <w:p w14:paraId="5685D3C3" w14:textId="77777777" w:rsidR="00236BFA" w:rsidRDefault="00236BFA">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1BE6E24" wp14:editId="6194404E">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B7CE3"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0F73D964" wp14:editId="6A6777C4">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0640F"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6A7B03" wp14:editId="75FDEFA3">
              <wp:simplePos x="0" y="0"/>
              <wp:positionH relativeFrom="column">
                <wp:posOffset>4317365</wp:posOffset>
              </wp:positionH>
              <wp:positionV relativeFrom="paragraph">
                <wp:posOffset>-871220</wp:posOffset>
              </wp:positionV>
              <wp:extent cx="2514600" cy="1700530"/>
              <wp:effectExtent l="0" t="5080" r="1079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00530"/>
                      </a:xfrm>
                      <a:prstGeom prst="rect">
                        <a:avLst/>
                      </a:prstGeom>
                      <a:solidFill>
                        <a:srgbClr val="FFFFFF"/>
                      </a:solidFill>
                      <a:ln w="9525">
                        <a:solidFill>
                          <a:srgbClr val="FFFFFF"/>
                        </a:solidFill>
                        <a:miter lim="800000"/>
                        <a:headEnd/>
                        <a:tailEnd/>
                      </a:ln>
                    </wps:spPr>
                    <wps:txbx>
                      <w:txbxContent>
                        <w:p w14:paraId="60F23A03" w14:textId="77777777" w:rsidR="00236BFA" w:rsidRDefault="00236BFA">
                          <w:r>
                            <w:rPr>
                              <w:noProof/>
                            </w:rPr>
                            <w:drawing>
                              <wp:inline distT="0" distB="0" distL="0" distR="0" wp14:anchorId="0DEA24D5" wp14:editId="6A93C1B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6A7B03" id="Text Box 2" o:spid="_x0000_s1029" type="#_x0000_t202" style="position:absolute;margin-left:339.95pt;margin-top:-68.6pt;width:198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" strokecolor="white">
              <v:textbox style="mso-fit-shape-to-text:t">
                <w:txbxContent>
                  <w:p w14:paraId="60F23A03" w14:textId="77777777" w:rsidR="00236BFA" w:rsidRDefault="00236BFA">
                    <w:r>
                      <w:rPr>
                        <w:noProof/>
                      </w:rPr>
                      <w:drawing>
                        <wp:inline distT="0" distB="0" distL="0" distR="0" wp14:anchorId="0DEA24D5" wp14:editId="6A93C1B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6F05321" w14:textId="77777777" w:rsidR="00236BFA" w:rsidRDefault="00236BFA">
    <w:pPr>
      <w:pStyle w:val="Header"/>
    </w:pPr>
    <w:r>
      <w:rPr>
        <w:noProof/>
      </w:rPr>
      <mc:AlternateContent>
        <mc:Choice Requires="wps">
          <w:drawing>
            <wp:anchor distT="0" distB="0" distL="114300" distR="114300" simplePos="0" relativeHeight="251658240" behindDoc="0" locked="0" layoutInCell="1" allowOverlap="1" wp14:anchorId="29DF4058" wp14:editId="74B43AD2">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21DB7BCC"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7C291061"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4E66602F" w14:textId="77777777" w:rsidR="00236BFA" w:rsidRDefault="00236BFA">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F4058"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" strokecolor="white">
              <v:textbox>
                <w:txbxContent>
                  <w:p w14:paraId="21DB7BCC"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7C291061"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4E66602F" w14:textId="77777777" w:rsidR="00236BFA" w:rsidRDefault="00236BFA">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14175BD" wp14:editId="074E996C">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94C4DA1" w14:textId="77777777" w:rsidR="00236BFA" w:rsidRPr="001E7284" w:rsidRDefault="00236BFA">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6F4ADEF2" w14:textId="77777777" w:rsidR="00236BFA" w:rsidRPr="001E7284" w:rsidRDefault="00236BFA">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175BD"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" strokecolor="white">
              <v:textbox>
                <w:txbxContent>
                  <w:p w14:paraId="294C4DA1" w14:textId="77777777" w:rsidR="00236BFA" w:rsidRPr="001E7284" w:rsidRDefault="00236BFA">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6F4ADEF2" w14:textId="77777777" w:rsidR="00236BFA" w:rsidRPr="001E7284" w:rsidRDefault="00236BFA">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6D607BD4" wp14:editId="297B6BAE">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95FEB"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F01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A3DC5"/>
    <w:multiLevelType w:val="hybridMultilevel"/>
    <w:tmpl w:val="6B1456C4"/>
    <w:lvl w:ilvl="0" w:tplc="AEA2013A">
      <w:start w:val="8"/>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51194"/>
    <w:multiLevelType w:val="hybridMultilevel"/>
    <w:tmpl w:val="B24221C8"/>
    <w:lvl w:ilvl="0" w:tplc="6BC6F81A">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7856040">
    <w:abstractNumId w:val="3"/>
  </w:num>
  <w:num w:numId="2" w16cid:durableId="1849980992">
    <w:abstractNumId w:val="0"/>
  </w:num>
  <w:num w:numId="3" w16cid:durableId="238946035">
    <w:abstractNumId w:val="1"/>
  </w:num>
  <w:num w:numId="4" w16cid:durableId="1370911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A1"/>
    <w:rsid w:val="000102F8"/>
    <w:rsid w:val="00022F71"/>
    <w:rsid w:val="00041833"/>
    <w:rsid w:val="000428E4"/>
    <w:rsid w:val="00056A09"/>
    <w:rsid w:val="00062193"/>
    <w:rsid w:val="00080697"/>
    <w:rsid w:val="00084998"/>
    <w:rsid w:val="00091B0C"/>
    <w:rsid w:val="00092285"/>
    <w:rsid w:val="000940C2"/>
    <w:rsid w:val="00094F3E"/>
    <w:rsid w:val="000963A7"/>
    <w:rsid w:val="00097588"/>
    <w:rsid w:val="000B336C"/>
    <w:rsid w:val="000B4A9B"/>
    <w:rsid w:val="000C072F"/>
    <w:rsid w:val="000D09DD"/>
    <w:rsid w:val="000D4796"/>
    <w:rsid w:val="000E0498"/>
    <w:rsid w:val="000E1ACF"/>
    <w:rsid w:val="000E40A8"/>
    <w:rsid w:val="000E5AB6"/>
    <w:rsid w:val="000F714D"/>
    <w:rsid w:val="00100B7C"/>
    <w:rsid w:val="001041F8"/>
    <w:rsid w:val="00107536"/>
    <w:rsid w:val="001075A7"/>
    <w:rsid w:val="001113B4"/>
    <w:rsid w:val="0011580C"/>
    <w:rsid w:val="00125F70"/>
    <w:rsid w:val="00133D3E"/>
    <w:rsid w:val="0014156B"/>
    <w:rsid w:val="0015761B"/>
    <w:rsid w:val="0016039C"/>
    <w:rsid w:val="00164771"/>
    <w:rsid w:val="0016682D"/>
    <w:rsid w:val="0017064F"/>
    <w:rsid w:val="00173E2E"/>
    <w:rsid w:val="00176D46"/>
    <w:rsid w:val="00184F2A"/>
    <w:rsid w:val="00194E59"/>
    <w:rsid w:val="001A09C5"/>
    <w:rsid w:val="001A52C1"/>
    <w:rsid w:val="001A7889"/>
    <w:rsid w:val="001C7A87"/>
    <w:rsid w:val="001D2DB0"/>
    <w:rsid w:val="001D6FC8"/>
    <w:rsid w:val="001E7284"/>
    <w:rsid w:val="001F404E"/>
    <w:rsid w:val="001F4444"/>
    <w:rsid w:val="001F69AC"/>
    <w:rsid w:val="00216F10"/>
    <w:rsid w:val="002176B0"/>
    <w:rsid w:val="00221C73"/>
    <w:rsid w:val="00223153"/>
    <w:rsid w:val="00223580"/>
    <w:rsid w:val="00224E16"/>
    <w:rsid w:val="00232548"/>
    <w:rsid w:val="00236BFA"/>
    <w:rsid w:val="0023784A"/>
    <w:rsid w:val="002432F8"/>
    <w:rsid w:val="0025008E"/>
    <w:rsid w:val="00250A78"/>
    <w:rsid w:val="00252D21"/>
    <w:rsid w:val="00253FFB"/>
    <w:rsid w:val="00263703"/>
    <w:rsid w:val="0027478A"/>
    <w:rsid w:val="002768E4"/>
    <w:rsid w:val="00282F54"/>
    <w:rsid w:val="0028309A"/>
    <w:rsid w:val="00292911"/>
    <w:rsid w:val="00294BE7"/>
    <w:rsid w:val="002A520A"/>
    <w:rsid w:val="002B64FD"/>
    <w:rsid w:val="002C3328"/>
    <w:rsid w:val="002C7772"/>
    <w:rsid w:val="002D33DA"/>
    <w:rsid w:val="002D54CD"/>
    <w:rsid w:val="002E135C"/>
    <w:rsid w:val="002E309B"/>
    <w:rsid w:val="002E7150"/>
    <w:rsid w:val="002F2CD1"/>
    <w:rsid w:val="00310389"/>
    <w:rsid w:val="003103CF"/>
    <w:rsid w:val="0031653D"/>
    <w:rsid w:val="003248BC"/>
    <w:rsid w:val="00334242"/>
    <w:rsid w:val="00340DA5"/>
    <w:rsid w:val="00350296"/>
    <w:rsid w:val="00353E89"/>
    <w:rsid w:val="003574B9"/>
    <w:rsid w:val="003762C9"/>
    <w:rsid w:val="00396C04"/>
    <w:rsid w:val="00396F25"/>
    <w:rsid w:val="003A16F7"/>
    <w:rsid w:val="003A1E35"/>
    <w:rsid w:val="003A4517"/>
    <w:rsid w:val="003B36C8"/>
    <w:rsid w:val="003B4FEE"/>
    <w:rsid w:val="003C1402"/>
    <w:rsid w:val="003C4430"/>
    <w:rsid w:val="003C4A9B"/>
    <w:rsid w:val="003C69A6"/>
    <w:rsid w:val="003D72C4"/>
    <w:rsid w:val="003F3B4F"/>
    <w:rsid w:val="00406367"/>
    <w:rsid w:val="004145C2"/>
    <w:rsid w:val="0041713D"/>
    <w:rsid w:val="00422FCF"/>
    <w:rsid w:val="00426E7E"/>
    <w:rsid w:val="00427E48"/>
    <w:rsid w:val="00433AAD"/>
    <w:rsid w:val="00433E33"/>
    <w:rsid w:val="00441499"/>
    <w:rsid w:val="004430A1"/>
    <w:rsid w:val="00450F90"/>
    <w:rsid w:val="0045625C"/>
    <w:rsid w:val="0047511A"/>
    <w:rsid w:val="004838BF"/>
    <w:rsid w:val="00486CC6"/>
    <w:rsid w:val="00492012"/>
    <w:rsid w:val="00492552"/>
    <w:rsid w:val="00493D82"/>
    <w:rsid w:val="00494C0E"/>
    <w:rsid w:val="004A0DC2"/>
    <w:rsid w:val="004A2EC4"/>
    <w:rsid w:val="004A6DE4"/>
    <w:rsid w:val="004C47B2"/>
    <w:rsid w:val="004C5A33"/>
    <w:rsid w:val="004C6974"/>
    <w:rsid w:val="004D720E"/>
    <w:rsid w:val="004E63DD"/>
    <w:rsid w:val="004F15E4"/>
    <w:rsid w:val="004F55B2"/>
    <w:rsid w:val="00501104"/>
    <w:rsid w:val="0051548B"/>
    <w:rsid w:val="00531802"/>
    <w:rsid w:val="005321E0"/>
    <w:rsid w:val="00532C8F"/>
    <w:rsid w:val="00540AC1"/>
    <w:rsid w:val="00541039"/>
    <w:rsid w:val="00542757"/>
    <w:rsid w:val="0055179A"/>
    <w:rsid w:val="00553A0A"/>
    <w:rsid w:val="00566341"/>
    <w:rsid w:val="005673A1"/>
    <w:rsid w:val="00570833"/>
    <w:rsid w:val="005741C0"/>
    <w:rsid w:val="005842F0"/>
    <w:rsid w:val="0058674D"/>
    <w:rsid w:val="0058695E"/>
    <w:rsid w:val="00592FC5"/>
    <w:rsid w:val="00596D3E"/>
    <w:rsid w:val="005A3981"/>
    <w:rsid w:val="005A52F2"/>
    <w:rsid w:val="005B0AEA"/>
    <w:rsid w:val="005B101B"/>
    <w:rsid w:val="005B3525"/>
    <w:rsid w:val="005B3FE6"/>
    <w:rsid w:val="005B44A7"/>
    <w:rsid w:val="005B478D"/>
    <w:rsid w:val="005C1706"/>
    <w:rsid w:val="005C1E1B"/>
    <w:rsid w:val="005C7A03"/>
    <w:rsid w:val="005D2A72"/>
    <w:rsid w:val="005E50C4"/>
    <w:rsid w:val="005E6AED"/>
    <w:rsid w:val="005F3EC7"/>
    <w:rsid w:val="00616F99"/>
    <w:rsid w:val="00626B50"/>
    <w:rsid w:val="0063094E"/>
    <w:rsid w:val="0066223E"/>
    <w:rsid w:val="00667387"/>
    <w:rsid w:val="00670DEB"/>
    <w:rsid w:val="0067179D"/>
    <w:rsid w:val="006774AF"/>
    <w:rsid w:val="00690A5D"/>
    <w:rsid w:val="006A4BC1"/>
    <w:rsid w:val="006B0354"/>
    <w:rsid w:val="006B464F"/>
    <w:rsid w:val="006B67A8"/>
    <w:rsid w:val="006C663A"/>
    <w:rsid w:val="006D0030"/>
    <w:rsid w:val="006F0CB5"/>
    <w:rsid w:val="00713FB3"/>
    <w:rsid w:val="0071429A"/>
    <w:rsid w:val="0073075E"/>
    <w:rsid w:val="0073343A"/>
    <w:rsid w:val="007425A7"/>
    <w:rsid w:val="007460F3"/>
    <w:rsid w:val="00760B7A"/>
    <w:rsid w:val="00770DC5"/>
    <w:rsid w:val="007714ED"/>
    <w:rsid w:val="00772C8D"/>
    <w:rsid w:val="00774C06"/>
    <w:rsid w:val="00775E6A"/>
    <w:rsid w:val="0079439C"/>
    <w:rsid w:val="00794483"/>
    <w:rsid w:val="00794E8C"/>
    <w:rsid w:val="007A3232"/>
    <w:rsid w:val="007A3A6C"/>
    <w:rsid w:val="007A5881"/>
    <w:rsid w:val="007B0000"/>
    <w:rsid w:val="007B79DD"/>
    <w:rsid w:val="007C2EDD"/>
    <w:rsid w:val="007D42EB"/>
    <w:rsid w:val="007D7455"/>
    <w:rsid w:val="007E2959"/>
    <w:rsid w:val="007E5CB3"/>
    <w:rsid w:val="007F6B04"/>
    <w:rsid w:val="0081173B"/>
    <w:rsid w:val="00820486"/>
    <w:rsid w:val="00824989"/>
    <w:rsid w:val="00824A43"/>
    <w:rsid w:val="00835A66"/>
    <w:rsid w:val="00837FA0"/>
    <w:rsid w:val="008543A7"/>
    <w:rsid w:val="00856049"/>
    <w:rsid w:val="00871EF3"/>
    <w:rsid w:val="00873DC7"/>
    <w:rsid w:val="008774DA"/>
    <w:rsid w:val="00884895"/>
    <w:rsid w:val="00896AD9"/>
    <w:rsid w:val="008A6C29"/>
    <w:rsid w:val="008B42D0"/>
    <w:rsid w:val="008B5ECA"/>
    <w:rsid w:val="008C0E2C"/>
    <w:rsid w:val="008C671B"/>
    <w:rsid w:val="008C6B07"/>
    <w:rsid w:val="008D3069"/>
    <w:rsid w:val="008D5259"/>
    <w:rsid w:val="008E3AEE"/>
    <w:rsid w:val="008E6BBB"/>
    <w:rsid w:val="008E714F"/>
    <w:rsid w:val="008E783D"/>
    <w:rsid w:val="008F0085"/>
    <w:rsid w:val="0090556D"/>
    <w:rsid w:val="00910E33"/>
    <w:rsid w:val="00914E44"/>
    <w:rsid w:val="0092173C"/>
    <w:rsid w:val="00926343"/>
    <w:rsid w:val="00931958"/>
    <w:rsid w:val="00935BBF"/>
    <w:rsid w:val="00936A1B"/>
    <w:rsid w:val="009423AD"/>
    <w:rsid w:val="009548ED"/>
    <w:rsid w:val="0095584C"/>
    <w:rsid w:val="009559D0"/>
    <w:rsid w:val="00957667"/>
    <w:rsid w:val="009723F2"/>
    <w:rsid w:val="00987FE5"/>
    <w:rsid w:val="00995733"/>
    <w:rsid w:val="00996025"/>
    <w:rsid w:val="009A065C"/>
    <w:rsid w:val="009A25DB"/>
    <w:rsid w:val="009A6178"/>
    <w:rsid w:val="009A7236"/>
    <w:rsid w:val="009B0061"/>
    <w:rsid w:val="009B0340"/>
    <w:rsid w:val="009B2094"/>
    <w:rsid w:val="009B231E"/>
    <w:rsid w:val="009C04CA"/>
    <w:rsid w:val="009C3D13"/>
    <w:rsid w:val="009C7F12"/>
    <w:rsid w:val="009D3144"/>
    <w:rsid w:val="009D3D9C"/>
    <w:rsid w:val="009D44A2"/>
    <w:rsid w:val="009E02AE"/>
    <w:rsid w:val="009E6113"/>
    <w:rsid w:val="009F177C"/>
    <w:rsid w:val="009F3900"/>
    <w:rsid w:val="009F4AAF"/>
    <w:rsid w:val="009F5697"/>
    <w:rsid w:val="009F69C8"/>
    <w:rsid w:val="00A06D74"/>
    <w:rsid w:val="00A1160C"/>
    <w:rsid w:val="00A1571D"/>
    <w:rsid w:val="00A214BC"/>
    <w:rsid w:val="00A2505F"/>
    <w:rsid w:val="00A275E4"/>
    <w:rsid w:val="00A331FE"/>
    <w:rsid w:val="00A41766"/>
    <w:rsid w:val="00A47C0C"/>
    <w:rsid w:val="00A6043F"/>
    <w:rsid w:val="00A61345"/>
    <w:rsid w:val="00A615D9"/>
    <w:rsid w:val="00A71E06"/>
    <w:rsid w:val="00A762BE"/>
    <w:rsid w:val="00A80D1D"/>
    <w:rsid w:val="00A827D5"/>
    <w:rsid w:val="00A8384C"/>
    <w:rsid w:val="00A845EF"/>
    <w:rsid w:val="00A87F71"/>
    <w:rsid w:val="00A93E98"/>
    <w:rsid w:val="00AA4707"/>
    <w:rsid w:val="00AB32CF"/>
    <w:rsid w:val="00AB3CD4"/>
    <w:rsid w:val="00AB53AD"/>
    <w:rsid w:val="00AC6D65"/>
    <w:rsid w:val="00AC722E"/>
    <w:rsid w:val="00AD532C"/>
    <w:rsid w:val="00AD7D28"/>
    <w:rsid w:val="00AE45AE"/>
    <w:rsid w:val="00AE72F4"/>
    <w:rsid w:val="00AF3F7A"/>
    <w:rsid w:val="00AF4AC8"/>
    <w:rsid w:val="00AF5FB4"/>
    <w:rsid w:val="00AF60C3"/>
    <w:rsid w:val="00AF6C57"/>
    <w:rsid w:val="00AF729D"/>
    <w:rsid w:val="00B04B3C"/>
    <w:rsid w:val="00B118AC"/>
    <w:rsid w:val="00B1590C"/>
    <w:rsid w:val="00B21C63"/>
    <w:rsid w:val="00B247F6"/>
    <w:rsid w:val="00B25861"/>
    <w:rsid w:val="00B50598"/>
    <w:rsid w:val="00B530B0"/>
    <w:rsid w:val="00B54FE2"/>
    <w:rsid w:val="00B708DE"/>
    <w:rsid w:val="00B76DF0"/>
    <w:rsid w:val="00B770F3"/>
    <w:rsid w:val="00B771DE"/>
    <w:rsid w:val="00B865EE"/>
    <w:rsid w:val="00B963FC"/>
    <w:rsid w:val="00BA08DC"/>
    <w:rsid w:val="00BA219D"/>
    <w:rsid w:val="00BB0FA5"/>
    <w:rsid w:val="00BB7BE4"/>
    <w:rsid w:val="00BC157A"/>
    <w:rsid w:val="00BD2452"/>
    <w:rsid w:val="00BD389D"/>
    <w:rsid w:val="00BD58F3"/>
    <w:rsid w:val="00BF5162"/>
    <w:rsid w:val="00C00E1A"/>
    <w:rsid w:val="00C04E75"/>
    <w:rsid w:val="00C1139A"/>
    <w:rsid w:val="00C143E0"/>
    <w:rsid w:val="00C146DF"/>
    <w:rsid w:val="00C14A40"/>
    <w:rsid w:val="00C14EE9"/>
    <w:rsid w:val="00C230AE"/>
    <w:rsid w:val="00C2330F"/>
    <w:rsid w:val="00C37D45"/>
    <w:rsid w:val="00C40988"/>
    <w:rsid w:val="00C55FEF"/>
    <w:rsid w:val="00C573DC"/>
    <w:rsid w:val="00C63134"/>
    <w:rsid w:val="00C64A74"/>
    <w:rsid w:val="00C66B2E"/>
    <w:rsid w:val="00C80390"/>
    <w:rsid w:val="00C83A79"/>
    <w:rsid w:val="00C9460D"/>
    <w:rsid w:val="00C951C2"/>
    <w:rsid w:val="00C95BF2"/>
    <w:rsid w:val="00C95CF4"/>
    <w:rsid w:val="00CA3173"/>
    <w:rsid w:val="00CB0283"/>
    <w:rsid w:val="00CB705B"/>
    <w:rsid w:val="00CC3BCD"/>
    <w:rsid w:val="00CC43F3"/>
    <w:rsid w:val="00CC5177"/>
    <w:rsid w:val="00CD7287"/>
    <w:rsid w:val="00CE60F5"/>
    <w:rsid w:val="00CF0EF9"/>
    <w:rsid w:val="00CF44EA"/>
    <w:rsid w:val="00CF58F0"/>
    <w:rsid w:val="00D01C80"/>
    <w:rsid w:val="00D06464"/>
    <w:rsid w:val="00D068F0"/>
    <w:rsid w:val="00D07557"/>
    <w:rsid w:val="00D07A81"/>
    <w:rsid w:val="00D1012D"/>
    <w:rsid w:val="00D12F99"/>
    <w:rsid w:val="00D13782"/>
    <w:rsid w:val="00D167AE"/>
    <w:rsid w:val="00D17911"/>
    <w:rsid w:val="00D27633"/>
    <w:rsid w:val="00D3313B"/>
    <w:rsid w:val="00D52556"/>
    <w:rsid w:val="00D60FFB"/>
    <w:rsid w:val="00D65C1F"/>
    <w:rsid w:val="00D70139"/>
    <w:rsid w:val="00D72CC2"/>
    <w:rsid w:val="00D85E75"/>
    <w:rsid w:val="00DA46DB"/>
    <w:rsid w:val="00DA74E8"/>
    <w:rsid w:val="00DD5EB9"/>
    <w:rsid w:val="00DD628A"/>
    <w:rsid w:val="00DD79BE"/>
    <w:rsid w:val="00DF0B40"/>
    <w:rsid w:val="00DF6AE5"/>
    <w:rsid w:val="00DF7D48"/>
    <w:rsid w:val="00E05008"/>
    <w:rsid w:val="00E1323A"/>
    <w:rsid w:val="00E22C6C"/>
    <w:rsid w:val="00E2735C"/>
    <w:rsid w:val="00E3210D"/>
    <w:rsid w:val="00E47FBC"/>
    <w:rsid w:val="00E503CA"/>
    <w:rsid w:val="00E647CD"/>
    <w:rsid w:val="00E66963"/>
    <w:rsid w:val="00E866B8"/>
    <w:rsid w:val="00E8706E"/>
    <w:rsid w:val="00E97251"/>
    <w:rsid w:val="00EA0216"/>
    <w:rsid w:val="00EB37B8"/>
    <w:rsid w:val="00EB44D8"/>
    <w:rsid w:val="00EC1D99"/>
    <w:rsid w:val="00EC4CA2"/>
    <w:rsid w:val="00ED0372"/>
    <w:rsid w:val="00ED5696"/>
    <w:rsid w:val="00ED6F1A"/>
    <w:rsid w:val="00EE60C2"/>
    <w:rsid w:val="00EE65F4"/>
    <w:rsid w:val="00EF22E0"/>
    <w:rsid w:val="00EF7E0A"/>
    <w:rsid w:val="00F10E14"/>
    <w:rsid w:val="00F1402C"/>
    <w:rsid w:val="00F171FB"/>
    <w:rsid w:val="00F17306"/>
    <w:rsid w:val="00F31FA1"/>
    <w:rsid w:val="00F34F36"/>
    <w:rsid w:val="00F4188A"/>
    <w:rsid w:val="00F420AD"/>
    <w:rsid w:val="00F44402"/>
    <w:rsid w:val="00F445EF"/>
    <w:rsid w:val="00F463CD"/>
    <w:rsid w:val="00F47399"/>
    <w:rsid w:val="00F51148"/>
    <w:rsid w:val="00F523F0"/>
    <w:rsid w:val="00F52E06"/>
    <w:rsid w:val="00F63586"/>
    <w:rsid w:val="00F64AC8"/>
    <w:rsid w:val="00F75676"/>
    <w:rsid w:val="00F817F7"/>
    <w:rsid w:val="00F8415F"/>
    <w:rsid w:val="00F97A04"/>
    <w:rsid w:val="00FA0501"/>
    <w:rsid w:val="00FA12BF"/>
    <w:rsid w:val="00FA24DB"/>
    <w:rsid w:val="00FA4D19"/>
    <w:rsid w:val="00FA5A69"/>
    <w:rsid w:val="00FB03FB"/>
    <w:rsid w:val="00FC1794"/>
    <w:rsid w:val="00FC5163"/>
    <w:rsid w:val="00FC5675"/>
    <w:rsid w:val="00FC7BD6"/>
    <w:rsid w:val="00FC7C01"/>
    <w:rsid w:val="00FD0B7B"/>
    <w:rsid w:val="00FE2A5C"/>
    <w:rsid w:val="00FE50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1B2902D"/>
  <w14:defaultImageDpi w14:val="300"/>
  <w15:docId w15:val="{50A530F6-5AE9-E54F-BEC7-C46FE2CB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 w:type="character" w:customStyle="1" w:styleId="apple-converted-space">
    <w:name w:val="apple-converted-space"/>
    <w:rsid w:val="0031653D"/>
  </w:style>
  <w:style w:type="character" w:styleId="UnresolvedMention">
    <w:name w:val="Unresolved Mention"/>
    <w:basedOn w:val="DefaultParagraphFont"/>
    <w:uiPriority w:val="99"/>
    <w:semiHidden/>
    <w:unhideWhenUsed/>
    <w:rsid w:val="00586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589390744">
      <w:bodyDiv w:val="1"/>
      <w:marLeft w:val="0"/>
      <w:marRight w:val="0"/>
      <w:marTop w:val="0"/>
      <w:marBottom w:val="0"/>
      <w:divBdr>
        <w:top w:val="none" w:sz="0" w:space="0" w:color="auto"/>
        <w:left w:val="none" w:sz="0" w:space="0" w:color="auto"/>
        <w:bottom w:val="none" w:sz="0" w:space="0" w:color="auto"/>
        <w:right w:val="none" w:sz="0" w:space="0" w:color="auto"/>
      </w:divBdr>
    </w:div>
    <w:div w:id="1595479251">
      <w:bodyDiv w:val="1"/>
      <w:marLeft w:val="0"/>
      <w:marRight w:val="0"/>
      <w:marTop w:val="0"/>
      <w:marBottom w:val="0"/>
      <w:divBdr>
        <w:top w:val="none" w:sz="0" w:space="0" w:color="auto"/>
        <w:left w:val="none" w:sz="0" w:space="0" w:color="auto"/>
        <w:bottom w:val="none" w:sz="0" w:space="0" w:color="auto"/>
        <w:right w:val="none" w:sz="0" w:space="0" w:color="auto"/>
      </w:divBdr>
    </w:div>
    <w:div w:id="1658920288">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 w:id="1901553598">
      <w:bodyDiv w:val="1"/>
      <w:marLeft w:val="0"/>
      <w:marRight w:val="0"/>
      <w:marTop w:val="0"/>
      <w:marBottom w:val="0"/>
      <w:divBdr>
        <w:top w:val="none" w:sz="0" w:space="0" w:color="auto"/>
        <w:left w:val="none" w:sz="0" w:space="0" w:color="auto"/>
        <w:bottom w:val="none" w:sz="0" w:space="0" w:color="auto"/>
        <w:right w:val="none" w:sz="0" w:space="0" w:color="auto"/>
      </w:divBdr>
    </w:div>
    <w:div w:id="1960452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ntarioknife" TargetMode="External"/><Relationship Id="rId13" Type="http://schemas.openxmlformats.org/officeDocument/2006/relationships/image" Target="media/image3.png"/><Relationship Id="rId18" Type="http://schemas.openxmlformats.org/officeDocument/2006/relationships/hyperlink" Target="http://www.full-throttlecommunication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ontarioknife.com" TargetMode="External"/><Relationship Id="rId12" Type="http://schemas.openxmlformats.org/officeDocument/2006/relationships/hyperlink" Target="https://www.youtube.com/channel/UCuQrPx3SoZOeE-KNOWDHyAw"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pinterest.com/ontarioknif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instagram.com/ontarioknifecompan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twitter.com/OntarioKnif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4211</CharactersWithSpaces>
  <SharedDoc>false</SharedDoc>
  <HLinks>
    <vt:vector size="12" baseType="variant">
      <vt:variant>
        <vt:i4>7536738</vt:i4>
      </vt:variant>
      <vt:variant>
        <vt:i4>3</vt:i4>
      </vt:variant>
      <vt:variant>
        <vt:i4>0</vt:i4>
      </vt:variant>
      <vt:variant>
        <vt:i4>5</vt:i4>
      </vt:variant>
      <vt:variant>
        <vt:lpwstr>http://www.full-throttlecommunications.com/</vt:lpwstr>
      </vt:variant>
      <vt:variant>
        <vt:lpwstr/>
      </vt:variant>
      <vt:variant>
        <vt:i4>4915295</vt:i4>
      </vt:variant>
      <vt:variant>
        <vt:i4>0</vt:i4>
      </vt:variant>
      <vt:variant>
        <vt:i4>0</vt:i4>
      </vt:variant>
      <vt:variant>
        <vt:i4>5</vt:i4>
      </vt:variant>
      <vt:variant>
        <vt:lpwstr>http://www.ontarioknife.com/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Stanton</dc:creator>
  <cp:keywords/>
  <dc:description/>
  <cp:lastModifiedBy>Kimberly Stanton</cp:lastModifiedBy>
  <cp:revision>2</cp:revision>
  <cp:lastPrinted>2019-01-16T18:59:00Z</cp:lastPrinted>
  <dcterms:created xsi:type="dcterms:W3CDTF">2023-05-17T18:31:00Z</dcterms:created>
  <dcterms:modified xsi:type="dcterms:W3CDTF">2023-05-17T18:31:00Z</dcterms:modified>
</cp:coreProperties>
</file>