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61649" w14:textId="33E7EA43" w:rsidR="00E51C12" w:rsidRPr="007D5559" w:rsidRDefault="00E26DA1">
      <w:pPr>
        <w:tabs>
          <w:tab w:val="left" w:pos="1050"/>
          <w:tab w:val="left" w:pos="1776"/>
          <w:tab w:val="left" w:pos="2560"/>
          <w:tab w:val="left" w:pos="5984"/>
        </w:tabs>
        <w:ind w:left="0" w:hanging="2"/>
        <w:rPr>
          <w:rFonts w:ascii="Helvetica Neue" w:eastAsia="Helvetica Neue" w:hAnsi="Helvetica Neue" w:cs="Helvetica Neue"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</w:rPr>
        <w:tab/>
      </w:r>
    </w:p>
    <w:p w14:paraId="06CF75CF" w14:textId="77777777" w:rsidR="007D5559" w:rsidRDefault="007D5559" w:rsidP="007D5559">
      <w:pPr>
        <w:pStyle w:val="Footer"/>
        <w:spacing w:after="0" w:line="240" w:lineRule="auto"/>
        <w:ind w:leftChars="0" w:left="0" w:firstLineChars="0" w:firstLine="0"/>
        <w:jc w:val="center"/>
        <w:rPr>
          <w:rFonts w:ascii="Helvetica" w:hAnsi="Helvetica"/>
          <w:b/>
        </w:rPr>
      </w:pPr>
    </w:p>
    <w:p w14:paraId="5E1689D4" w14:textId="0221C012" w:rsidR="00C606B3" w:rsidRDefault="00996B2B" w:rsidP="00B70042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RINEHART TARGETS</w:t>
      </w:r>
      <w:r w:rsidRPr="001910BD">
        <w:rPr>
          <w:rFonts w:ascii="Helvetica" w:hAnsi="Helvetica"/>
          <w:b/>
          <w:vertAlign w:val="superscript"/>
        </w:rPr>
        <w:t>®</w:t>
      </w:r>
      <w:r>
        <w:rPr>
          <w:rFonts w:ascii="Helvetica" w:hAnsi="Helvetica"/>
          <w:b/>
          <w:vertAlign w:val="superscript"/>
        </w:rPr>
        <w:t xml:space="preserve"> </w:t>
      </w:r>
      <w:r>
        <w:rPr>
          <w:rFonts w:ascii="Helvetica" w:hAnsi="Helvetica"/>
          <w:b/>
        </w:rPr>
        <w:t xml:space="preserve">INTRODUCES NEW </w:t>
      </w:r>
      <w:r w:rsidR="00773BAE">
        <w:rPr>
          <w:rFonts w:ascii="Helvetica" w:hAnsi="Helvetica"/>
          <w:b/>
        </w:rPr>
        <w:t xml:space="preserve">BADGER BAG TARGET </w:t>
      </w:r>
    </w:p>
    <w:p w14:paraId="26195CB7" w14:textId="77777777" w:rsidR="00B70042" w:rsidRPr="008A70ED" w:rsidRDefault="00B70042" w:rsidP="00C606B3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b/>
          <w:sz w:val="18"/>
          <w:szCs w:val="18"/>
        </w:rPr>
      </w:pPr>
    </w:p>
    <w:p w14:paraId="3606ACC7" w14:textId="6F9DBE84" w:rsidR="00B70042" w:rsidRPr="0018456F" w:rsidRDefault="00996B2B" w:rsidP="00996B2B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New </w:t>
      </w:r>
      <w:r w:rsidR="00181F1D">
        <w:rPr>
          <w:rFonts w:ascii="Helvetica" w:hAnsi="Helvetica"/>
          <w:b/>
        </w:rPr>
        <w:t xml:space="preserve">Durable, </w:t>
      </w:r>
      <w:r>
        <w:rPr>
          <w:rFonts w:ascii="Helvetica" w:hAnsi="Helvetica"/>
          <w:b/>
        </w:rPr>
        <w:t xml:space="preserve">Budget-Friendly Bag Target Allows Even More Archers to </w:t>
      </w:r>
      <w:r w:rsidR="00181F1D">
        <w:rPr>
          <w:rFonts w:ascii="Helvetica" w:hAnsi="Helvetica"/>
          <w:b/>
        </w:rPr>
        <w:t>Elevate their Shooting Skills</w:t>
      </w:r>
    </w:p>
    <w:p w14:paraId="391F0F08" w14:textId="2BFE71B5" w:rsidR="00B70042" w:rsidRPr="00473F03" w:rsidRDefault="00B70042" w:rsidP="00B70042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  <w:bCs/>
          <w:caps/>
          <w:sz w:val="16"/>
          <w:szCs w:val="16"/>
        </w:rPr>
      </w:pPr>
    </w:p>
    <w:p w14:paraId="29307B39" w14:textId="51E1F15F" w:rsidR="00996B2B" w:rsidRDefault="00B70042" w:rsidP="009C2CA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/>
          <w:sz w:val="18"/>
          <w:szCs w:val="18"/>
        </w:rPr>
      </w:pPr>
      <w:r w:rsidRPr="00AC696B">
        <w:rPr>
          <w:rFonts w:ascii="Helvetica" w:hAnsi="Helvetica"/>
          <w:sz w:val="18"/>
          <w:szCs w:val="18"/>
        </w:rPr>
        <w:t xml:space="preserve">Janesville, WI — </w:t>
      </w:r>
      <w:r>
        <w:rPr>
          <w:rFonts w:ascii="Helvetica" w:hAnsi="Helvetica"/>
          <w:sz w:val="18"/>
          <w:szCs w:val="18"/>
        </w:rPr>
        <w:t>Rinehart Targets</w:t>
      </w:r>
      <w:r w:rsidR="00326500">
        <w:rPr>
          <w:rFonts w:ascii="Helvetica" w:hAnsi="Helvetica"/>
          <w:sz w:val="18"/>
          <w:szCs w:val="18"/>
        </w:rPr>
        <w:t>,</w:t>
      </w:r>
      <w:r w:rsidRPr="00697707">
        <w:rPr>
          <w:rFonts w:ascii="Helvetica" w:hAnsi="Helvetica"/>
          <w:sz w:val="18"/>
          <w:szCs w:val="18"/>
          <w:vertAlign w:val="superscript"/>
        </w:rPr>
        <w:t>®</w:t>
      </w:r>
      <w:r w:rsidR="00326500">
        <w:rPr>
          <w:rFonts w:ascii="Helvetica" w:hAnsi="Helvetica"/>
          <w:sz w:val="18"/>
          <w:szCs w:val="18"/>
          <w:vertAlign w:val="superscript"/>
        </w:rPr>
        <w:t xml:space="preserve"> </w:t>
      </w:r>
      <w:r w:rsidR="009F0812">
        <w:rPr>
          <w:rFonts w:ascii="Helvetica" w:hAnsi="Helvetica"/>
          <w:sz w:val="18"/>
          <w:szCs w:val="18"/>
        </w:rPr>
        <w:t xml:space="preserve">makers of the </w:t>
      </w:r>
      <w:r w:rsidR="009F0812" w:rsidRPr="009F0812">
        <w:rPr>
          <w:rFonts w:ascii="Helvetica" w:hAnsi="Helvetica"/>
          <w:i/>
          <w:sz w:val="18"/>
          <w:szCs w:val="18"/>
        </w:rPr>
        <w:t>Best Archery Target</w:t>
      </w:r>
      <w:r w:rsidR="009C2CA7">
        <w:rPr>
          <w:rFonts w:ascii="Helvetica" w:hAnsi="Helvetica"/>
          <w:i/>
          <w:sz w:val="18"/>
          <w:szCs w:val="18"/>
        </w:rPr>
        <w:t>s</w:t>
      </w:r>
      <w:r w:rsidR="00FD480F" w:rsidRPr="00FD480F">
        <w:rPr>
          <w:rFonts w:ascii="Times New Roman" w:eastAsia="Times New Roman" w:hAnsi="Times New Roman" w:cs="Times New Roman"/>
          <w:position w:val="0"/>
          <w:sz w:val="24"/>
          <w:szCs w:val="24"/>
          <w:bdr w:val="none" w:sz="0" w:space="0" w:color="auto" w:frame="1"/>
        </w:rPr>
        <w:fldChar w:fldCharType="begin"/>
      </w:r>
      <w:r w:rsidR="00FD480F" w:rsidRPr="00FD480F">
        <w:rPr>
          <w:rFonts w:ascii="Times New Roman" w:eastAsia="Times New Roman" w:hAnsi="Times New Roman" w:cs="Times New Roman"/>
          <w:position w:val="0"/>
          <w:sz w:val="24"/>
          <w:szCs w:val="24"/>
          <w:bdr w:val="none" w:sz="0" w:space="0" w:color="auto" w:frame="1"/>
        </w:rPr>
        <w:instrText xml:space="preserve"> INCLUDEPICTURE "https://lh4.googleusercontent.com/KDgrkPYPHbu2MV4MSBBgI2GmtmTfn08xh5wVi0UXmipscTl_N34pL1g6pKrmL6v2BWh1Ykrv8CgxYyHazWEv5v5T4lz8b3bvAFE8gyV9etqexfoOoOjoatTFJszAF9JChJv5LT8" \* MERGEFORMATINET </w:instrText>
      </w:r>
      <w:r w:rsidR="00FD480F" w:rsidRPr="00FD480F">
        <w:rPr>
          <w:rFonts w:ascii="Times New Roman" w:eastAsia="Times New Roman" w:hAnsi="Times New Roman" w:cs="Times New Roman"/>
          <w:position w:val="0"/>
          <w:sz w:val="24"/>
          <w:szCs w:val="24"/>
          <w:bdr w:val="none" w:sz="0" w:space="0" w:color="auto" w:frame="1"/>
        </w:rPr>
        <w:fldChar w:fldCharType="end"/>
      </w:r>
      <w:r w:rsidR="009C2CA7">
        <w:rPr>
          <w:rFonts w:ascii="Times New Roman" w:eastAsia="Times New Roman" w:hAnsi="Times New Roman" w:cs="Times New Roman"/>
          <w:position w:val="0"/>
          <w:sz w:val="24"/>
          <w:szCs w:val="24"/>
          <w:bdr w:val="none" w:sz="0" w:space="0" w:color="auto" w:frame="1"/>
        </w:rPr>
        <w:t xml:space="preserve"> </w:t>
      </w:r>
      <w:r w:rsidR="009C2CA7">
        <w:rPr>
          <w:rFonts w:ascii="Helvetica" w:hAnsi="Helvetica"/>
          <w:i/>
          <w:sz w:val="18"/>
          <w:szCs w:val="18"/>
        </w:rPr>
        <w:t>in</w:t>
      </w:r>
      <w:r w:rsidR="009F0812" w:rsidRPr="009F0812">
        <w:rPr>
          <w:rFonts w:ascii="Helvetica" w:hAnsi="Helvetica"/>
          <w:i/>
          <w:sz w:val="18"/>
          <w:szCs w:val="18"/>
        </w:rPr>
        <w:t xml:space="preserve"> the World</w:t>
      </w:r>
      <w:r w:rsidR="009F0812">
        <w:rPr>
          <w:rFonts w:ascii="Helvetica" w:hAnsi="Helvetica"/>
          <w:sz w:val="18"/>
          <w:szCs w:val="18"/>
        </w:rPr>
        <w:t xml:space="preserve">, is proud to announce the expansion </w:t>
      </w:r>
      <w:r w:rsidR="00996B2B">
        <w:rPr>
          <w:rFonts w:ascii="Helvetica" w:hAnsi="Helvetica"/>
          <w:sz w:val="18"/>
          <w:szCs w:val="18"/>
        </w:rPr>
        <w:t xml:space="preserve">of its </w:t>
      </w:r>
      <w:r w:rsidR="00D754E4">
        <w:rPr>
          <w:rFonts w:ascii="Helvetica" w:hAnsi="Helvetica"/>
          <w:sz w:val="18"/>
          <w:szCs w:val="18"/>
        </w:rPr>
        <w:t xml:space="preserve">quality </w:t>
      </w:r>
      <w:r w:rsidR="00996B2B">
        <w:rPr>
          <w:rFonts w:ascii="Helvetica" w:hAnsi="Helvetica"/>
          <w:sz w:val="18"/>
          <w:szCs w:val="18"/>
        </w:rPr>
        <w:t>bag</w:t>
      </w:r>
      <w:r w:rsidR="00D754E4">
        <w:rPr>
          <w:rFonts w:ascii="Helvetica" w:hAnsi="Helvetica"/>
          <w:sz w:val="18"/>
          <w:szCs w:val="18"/>
        </w:rPr>
        <w:t>-style</w:t>
      </w:r>
      <w:r w:rsidR="00996B2B">
        <w:rPr>
          <w:rFonts w:ascii="Helvetica" w:hAnsi="Helvetica"/>
          <w:sz w:val="18"/>
          <w:szCs w:val="18"/>
        </w:rPr>
        <w:t xml:space="preserve"> target </w:t>
      </w:r>
      <w:r w:rsidR="00295895">
        <w:rPr>
          <w:rFonts w:ascii="Helvetica" w:hAnsi="Helvetica"/>
          <w:sz w:val="18"/>
          <w:szCs w:val="18"/>
        </w:rPr>
        <w:t xml:space="preserve">line </w:t>
      </w:r>
      <w:r w:rsidR="00996B2B">
        <w:rPr>
          <w:rFonts w:ascii="Helvetica" w:hAnsi="Helvetica"/>
          <w:sz w:val="18"/>
          <w:szCs w:val="18"/>
        </w:rPr>
        <w:t xml:space="preserve">with </w:t>
      </w:r>
      <w:r w:rsidR="003C1692">
        <w:rPr>
          <w:rFonts w:ascii="Helvetica" w:hAnsi="Helvetica"/>
          <w:sz w:val="18"/>
          <w:szCs w:val="18"/>
        </w:rPr>
        <w:t>the addition of a</w:t>
      </w:r>
      <w:r w:rsidR="00996B2B">
        <w:rPr>
          <w:rFonts w:ascii="Helvetica" w:hAnsi="Helvetica"/>
          <w:sz w:val="18"/>
          <w:szCs w:val="18"/>
        </w:rPr>
        <w:t xml:space="preserve"> budget-friendly </w:t>
      </w:r>
      <w:r w:rsidR="00FD3A38">
        <w:rPr>
          <w:rFonts w:ascii="Helvetica" w:hAnsi="Helvetica"/>
          <w:sz w:val="18"/>
          <w:szCs w:val="18"/>
        </w:rPr>
        <w:t>target</w:t>
      </w:r>
      <w:r w:rsidR="00996B2B">
        <w:rPr>
          <w:rFonts w:ascii="Helvetica" w:hAnsi="Helvetica"/>
          <w:sz w:val="18"/>
          <w:szCs w:val="18"/>
        </w:rPr>
        <w:t xml:space="preserve"> </w:t>
      </w:r>
      <w:r w:rsidR="00181F1D">
        <w:rPr>
          <w:rFonts w:ascii="Helvetica" w:hAnsi="Helvetica"/>
          <w:sz w:val="18"/>
          <w:szCs w:val="18"/>
        </w:rPr>
        <w:noBreakHyphen/>
      </w:r>
      <w:r w:rsidR="00996B2B">
        <w:rPr>
          <w:rFonts w:ascii="Helvetica" w:hAnsi="Helvetica"/>
          <w:sz w:val="18"/>
          <w:szCs w:val="18"/>
        </w:rPr>
        <w:t xml:space="preserve"> the </w:t>
      </w:r>
      <w:r w:rsidR="00181F1D">
        <w:rPr>
          <w:rFonts w:ascii="Helvetica" w:hAnsi="Helvetica"/>
          <w:sz w:val="18"/>
          <w:szCs w:val="18"/>
        </w:rPr>
        <w:t>Rinehart</w:t>
      </w:r>
      <w:r w:rsidR="00996B2B">
        <w:rPr>
          <w:rFonts w:ascii="Helvetica" w:hAnsi="Helvetica"/>
          <w:sz w:val="18"/>
          <w:szCs w:val="18"/>
        </w:rPr>
        <w:t xml:space="preserve"> Badger Bag. Incorporating many of the</w:t>
      </w:r>
      <w:r w:rsidR="00181F1D">
        <w:rPr>
          <w:rFonts w:ascii="Helvetica" w:hAnsi="Helvetica"/>
          <w:sz w:val="18"/>
          <w:szCs w:val="18"/>
        </w:rPr>
        <w:t xml:space="preserve"> same</w:t>
      </w:r>
      <w:r w:rsidR="00996B2B">
        <w:rPr>
          <w:rFonts w:ascii="Helvetica" w:hAnsi="Helvetica"/>
          <w:sz w:val="18"/>
          <w:szCs w:val="18"/>
        </w:rPr>
        <w:t xml:space="preserve"> </w:t>
      </w:r>
      <w:r w:rsidR="00181F1D">
        <w:rPr>
          <w:rFonts w:ascii="Helvetica" w:hAnsi="Helvetica"/>
          <w:sz w:val="18"/>
          <w:szCs w:val="18"/>
        </w:rPr>
        <w:t>arrow-</w:t>
      </w:r>
      <w:r w:rsidR="00996B2B">
        <w:rPr>
          <w:rFonts w:ascii="Helvetica" w:hAnsi="Helvetica"/>
          <w:sz w:val="18"/>
          <w:szCs w:val="18"/>
        </w:rPr>
        <w:t>stopping features of the company’s popular Rhino</w:t>
      </w:r>
      <w:r w:rsidR="00295895">
        <w:rPr>
          <w:rFonts w:ascii="Helvetica" w:hAnsi="Helvetica"/>
          <w:sz w:val="18"/>
          <w:szCs w:val="18"/>
        </w:rPr>
        <w:t xml:space="preserve"> </w:t>
      </w:r>
      <w:r w:rsidR="00996B2B">
        <w:rPr>
          <w:rFonts w:ascii="Helvetica" w:hAnsi="Helvetica"/>
          <w:sz w:val="18"/>
          <w:szCs w:val="18"/>
        </w:rPr>
        <w:t>Bag series, the new</w:t>
      </w:r>
      <w:r w:rsidR="00D754E4">
        <w:rPr>
          <w:rFonts w:ascii="Helvetica" w:hAnsi="Helvetica"/>
          <w:sz w:val="18"/>
          <w:szCs w:val="18"/>
        </w:rPr>
        <w:t xml:space="preserve"> Badger Bag</w:t>
      </w:r>
      <w:r w:rsidR="00181F1D">
        <w:rPr>
          <w:rFonts w:ascii="Helvetica" w:hAnsi="Helvetica"/>
          <w:sz w:val="18"/>
          <w:szCs w:val="18"/>
        </w:rPr>
        <w:t xml:space="preserve"> </w:t>
      </w:r>
      <w:r w:rsidR="00996B2B">
        <w:rPr>
          <w:rFonts w:ascii="Helvetica" w:hAnsi="Helvetica"/>
          <w:sz w:val="18"/>
          <w:szCs w:val="18"/>
        </w:rPr>
        <w:t xml:space="preserve">target makes </w:t>
      </w:r>
      <w:r w:rsidR="00181F1D">
        <w:rPr>
          <w:rFonts w:ascii="Helvetica" w:hAnsi="Helvetica"/>
          <w:sz w:val="18"/>
          <w:szCs w:val="18"/>
        </w:rPr>
        <w:t>elevating your shooting skills even more affordable, with a retail price tag of just $44.99.</w:t>
      </w:r>
    </w:p>
    <w:p w14:paraId="31A03B63" w14:textId="6E466E3A" w:rsidR="00181F1D" w:rsidRDefault="00181F1D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1F34250D" w14:textId="2E743304" w:rsidR="00A0723D" w:rsidRDefault="00A0723D" w:rsidP="009C2CA7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“The new Rinehart Badger Bag fits the entry-level tier our</w:t>
      </w:r>
      <w:r w:rsidR="00F01FEA">
        <w:rPr>
          <w:rFonts w:ascii="Helvetica" w:hAnsi="Helvetica"/>
          <w:sz w:val="18"/>
          <w:szCs w:val="18"/>
        </w:rPr>
        <w:t xml:space="preserve"> bag-style</w:t>
      </w:r>
      <w:r>
        <w:rPr>
          <w:rFonts w:ascii="Helvetica" w:hAnsi="Helvetica"/>
          <w:sz w:val="18"/>
          <w:szCs w:val="18"/>
        </w:rPr>
        <w:t xml:space="preserve"> line was missing, and we’re excited to now offer a</w:t>
      </w:r>
      <w:r w:rsidR="00295895">
        <w:rPr>
          <w:rFonts w:ascii="Helvetica" w:hAnsi="Helvetica"/>
          <w:sz w:val="18"/>
          <w:szCs w:val="18"/>
        </w:rPr>
        <w:t>n even more affordable bag target option</w:t>
      </w:r>
      <w:r w:rsidR="00D754E4">
        <w:rPr>
          <w:rFonts w:ascii="Helvetica" w:hAnsi="Helvetica"/>
          <w:sz w:val="18"/>
          <w:szCs w:val="18"/>
        </w:rPr>
        <w:t xml:space="preserve">, allowing more </w:t>
      </w:r>
      <w:r w:rsidR="00F01FEA">
        <w:rPr>
          <w:rFonts w:ascii="Helvetica" w:hAnsi="Helvetica"/>
          <w:sz w:val="18"/>
          <w:szCs w:val="18"/>
        </w:rPr>
        <w:t>archers</w:t>
      </w:r>
      <w:r w:rsidR="00D754E4">
        <w:rPr>
          <w:rFonts w:ascii="Helvetica" w:hAnsi="Helvetica"/>
          <w:sz w:val="18"/>
          <w:szCs w:val="18"/>
        </w:rPr>
        <w:t xml:space="preserve"> to get their practice sessions in,</w:t>
      </w:r>
      <w:r>
        <w:rPr>
          <w:rFonts w:ascii="Helvetica" w:hAnsi="Helvetica"/>
          <w:sz w:val="18"/>
          <w:szCs w:val="18"/>
        </w:rPr>
        <w:t xml:space="preserve">” said James McGovern, President of Rinehart Targets. </w:t>
      </w:r>
      <w:r w:rsidR="00F01FEA">
        <w:rPr>
          <w:rFonts w:ascii="Helvetica" w:hAnsi="Helvetica"/>
          <w:sz w:val="18"/>
          <w:szCs w:val="18"/>
        </w:rPr>
        <w:t xml:space="preserve">“One of our missions has always been to encourage </w:t>
      </w:r>
      <w:r w:rsidR="00295895">
        <w:rPr>
          <w:rFonts w:ascii="Helvetica" w:hAnsi="Helvetica"/>
          <w:sz w:val="18"/>
          <w:szCs w:val="18"/>
        </w:rPr>
        <w:t>and foster new fans of the</w:t>
      </w:r>
      <w:r w:rsidR="00F01FEA">
        <w:rPr>
          <w:rFonts w:ascii="Helvetica" w:hAnsi="Helvetica"/>
          <w:sz w:val="18"/>
          <w:szCs w:val="18"/>
        </w:rPr>
        <w:t xml:space="preserve"> sport of archery, and we hope this new entry level target makes it even easier for novice archers to hone their shooting skills,” he added.</w:t>
      </w:r>
    </w:p>
    <w:p w14:paraId="3604F46F" w14:textId="3A61D43C" w:rsidR="00A0723D" w:rsidRDefault="00A0723D" w:rsidP="00D754E4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sz w:val="18"/>
          <w:szCs w:val="18"/>
        </w:rPr>
      </w:pPr>
    </w:p>
    <w:p w14:paraId="53D181B4" w14:textId="5A4CA4D1" w:rsidR="00181F1D" w:rsidRDefault="00A0723D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The new Rinehart Badger Bag consists of the same arrow-stopping power and durability customers expect from the Rinehart brand including a dual-sided polypropylene cover with a waterproof barrier and a burlap stopping core to extend the life </w:t>
      </w:r>
      <w:r w:rsidR="00D754E4">
        <w:rPr>
          <w:rFonts w:ascii="Helvetica" w:hAnsi="Helvetica"/>
          <w:sz w:val="18"/>
          <w:szCs w:val="18"/>
        </w:rPr>
        <w:t>of the</w:t>
      </w:r>
      <w:r>
        <w:rPr>
          <w:rFonts w:ascii="Helvetica" w:hAnsi="Helvetica"/>
          <w:sz w:val="18"/>
          <w:szCs w:val="18"/>
        </w:rPr>
        <w:t xml:space="preserve"> target.  This means it’ll stop arrows with ease</w:t>
      </w:r>
      <w:r w:rsidR="00D754E4">
        <w:rPr>
          <w:rFonts w:ascii="Helvetica" w:hAnsi="Helvetica"/>
          <w:sz w:val="18"/>
          <w:szCs w:val="18"/>
        </w:rPr>
        <w:t xml:space="preserve"> while</w:t>
      </w:r>
      <w:r>
        <w:rPr>
          <w:rFonts w:ascii="Helvetica" w:hAnsi="Helvetica"/>
          <w:sz w:val="18"/>
          <w:szCs w:val="18"/>
        </w:rPr>
        <w:t xml:space="preserve"> delive</w:t>
      </w:r>
      <w:r w:rsidR="00D754E4">
        <w:rPr>
          <w:rFonts w:ascii="Helvetica" w:hAnsi="Helvetica"/>
          <w:sz w:val="18"/>
          <w:szCs w:val="18"/>
        </w:rPr>
        <w:t>ring</w:t>
      </w:r>
      <w:r>
        <w:rPr>
          <w:rFonts w:ascii="Helvetica" w:hAnsi="Helvetica"/>
          <w:sz w:val="18"/>
          <w:szCs w:val="18"/>
        </w:rPr>
        <w:t xml:space="preserve"> countless </w:t>
      </w:r>
      <w:r w:rsidR="00D754E4">
        <w:rPr>
          <w:rFonts w:ascii="Helvetica" w:hAnsi="Helvetica"/>
          <w:sz w:val="18"/>
          <w:szCs w:val="18"/>
        </w:rPr>
        <w:t>practice sessions</w:t>
      </w:r>
      <w:r>
        <w:rPr>
          <w:rFonts w:ascii="Helvetica" w:hAnsi="Helvetica"/>
          <w:sz w:val="18"/>
          <w:szCs w:val="18"/>
        </w:rPr>
        <w:t xml:space="preserve"> season after season.</w:t>
      </w:r>
      <w:r w:rsidR="00D754E4">
        <w:rPr>
          <w:rFonts w:ascii="Helvetica" w:hAnsi="Helvetica"/>
          <w:sz w:val="18"/>
          <w:szCs w:val="18"/>
        </w:rPr>
        <w:t xml:space="preserve"> Visually artistic vitals make shooting fun</w:t>
      </w:r>
      <w:r w:rsidR="00FD480F">
        <w:rPr>
          <w:rFonts w:ascii="Helvetica" w:hAnsi="Helvetica"/>
          <w:sz w:val="18"/>
          <w:szCs w:val="18"/>
        </w:rPr>
        <w:t xml:space="preserve"> with one side of the bag featuring a badger outline </w:t>
      </w:r>
      <w:r w:rsidR="00EB0024">
        <w:rPr>
          <w:rFonts w:ascii="Helvetica" w:hAnsi="Helvetica"/>
          <w:sz w:val="18"/>
          <w:szCs w:val="18"/>
        </w:rPr>
        <w:t>along with a</w:t>
      </w:r>
      <w:r w:rsidR="00D754E4">
        <w:rPr>
          <w:rFonts w:ascii="Helvetica" w:hAnsi="Helvetica"/>
          <w:sz w:val="18"/>
          <w:szCs w:val="18"/>
        </w:rPr>
        <w:t xml:space="preserve"> variety of shooting dot sizes and colors</w:t>
      </w:r>
      <w:r w:rsidR="00FD480F">
        <w:rPr>
          <w:rFonts w:ascii="Helvetica" w:hAnsi="Helvetica"/>
          <w:sz w:val="18"/>
          <w:szCs w:val="18"/>
        </w:rPr>
        <w:t xml:space="preserve">. The flip side </w:t>
      </w:r>
      <w:r w:rsidR="00FD3A38">
        <w:rPr>
          <w:rFonts w:ascii="Helvetica" w:hAnsi="Helvetica"/>
          <w:sz w:val="18"/>
          <w:szCs w:val="18"/>
        </w:rPr>
        <w:t>incorporates</w:t>
      </w:r>
      <w:r w:rsidR="00FD480F">
        <w:rPr>
          <w:rFonts w:ascii="Helvetica" w:hAnsi="Helvetica"/>
          <w:sz w:val="18"/>
          <w:szCs w:val="18"/>
        </w:rPr>
        <w:t xml:space="preserve"> a unique vital</w:t>
      </w:r>
      <w:r w:rsidR="00AE0F0E">
        <w:rPr>
          <w:rFonts w:ascii="Helvetica" w:hAnsi="Helvetica"/>
          <w:sz w:val="18"/>
          <w:szCs w:val="18"/>
        </w:rPr>
        <w:t>s</w:t>
      </w:r>
      <w:r w:rsidR="00FD480F">
        <w:rPr>
          <w:rFonts w:ascii="Helvetica" w:hAnsi="Helvetica"/>
          <w:sz w:val="18"/>
          <w:szCs w:val="18"/>
        </w:rPr>
        <w:t xml:space="preserve"> design to accommodate</w:t>
      </w:r>
      <w:r w:rsidR="00D754E4">
        <w:rPr>
          <w:rFonts w:ascii="Helvetica" w:hAnsi="Helvetica"/>
          <w:sz w:val="18"/>
          <w:szCs w:val="18"/>
        </w:rPr>
        <w:t xml:space="preserve"> popular fiberoptic pins.</w:t>
      </w:r>
    </w:p>
    <w:p w14:paraId="00ADEC70" w14:textId="52CBCA91" w:rsidR="00996B2B" w:rsidRDefault="00996B2B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5A71241E" w14:textId="44F27484" w:rsidR="00996B2B" w:rsidRDefault="00F01FEA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The new</w:t>
      </w:r>
      <w:r w:rsidR="00FD480F">
        <w:rPr>
          <w:rFonts w:ascii="Helvetica" w:hAnsi="Helvetica"/>
          <w:sz w:val="18"/>
          <w:szCs w:val="18"/>
        </w:rPr>
        <w:t xml:space="preserve"> Rinehart</w:t>
      </w:r>
      <w:r>
        <w:rPr>
          <w:rFonts w:ascii="Helvetica" w:hAnsi="Helvetica"/>
          <w:sz w:val="18"/>
          <w:szCs w:val="18"/>
        </w:rPr>
        <w:t xml:space="preserve"> Badger Bag measures 21”</w:t>
      </w:r>
      <w:r w:rsidR="00E20E5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x</w:t>
      </w:r>
      <w:r w:rsidR="00E20E5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21”</w:t>
      </w:r>
      <w:r w:rsidR="00E20E5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x</w:t>
      </w:r>
      <w:r w:rsidR="00E20E59">
        <w:rPr>
          <w:rFonts w:ascii="Helvetica" w:hAnsi="Helvetica"/>
          <w:sz w:val="18"/>
          <w:szCs w:val="18"/>
        </w:rPr>
        <w:t xml:space="preserve"> </w:t>
      </w:r>
      <w:r w:rsidR="002C7023">
        <w:rPr>
          <w:rFonts w:ascii="Helvetica" w:hAnsi="Helvetica"/>
          <w:sz w:val="18"/>
          <w:szCs w:val="18"/>
        </w:rPr>
        <w:t>9</w:t>
      </w:r>
      <w:r w:rsidR="00E20E59">
        <w:rPr>
          <w:rFonts w:ascii="Helvetica" w:hAnsi="Helvetica"/>
          <w:sz w:val="18"/>
          <w:szCs w:val="18"/>
        </w:rPr>
        <w:t>” with a convenient carrying handle that makes transporting the bag from the truck to camp and back again a breeze. Incorporated grommets allow for easy hanging an</w:t>
      </w:r>
      <w:r w:rsidR="00295895">
        <w:rPr>
          <w:rFonts w:ascii="Helvetica" w:hAnsi="Helvetica"/>
          <w:sz w:val="18"/>
          <w:szCs w:val="18"/>
        </w:rPr>
        <w:t xml:space="preserve">d </w:t>
      </w:r>
      <w:r w:rsidR="00E20E59">
        <w:rPr>
          <w:rFonts w:ascii="Helvetica" w:hAnsi="Helvetica"/>
          <w:sz w:val="18"/>
          <w:szCs w:val="18"/>
        </w:rPr>
        <w:t>add to the bag’s versatility for your shooting set up.</w:t>
      </w:r>
      <w:r>
        <w:rPr>
          <w:rFonts w:ascii="Helvetica" w:hAnsi="Helvetica"/>
          <w:sz w:val="18"/>
          <w:szCs w:val="18"/>
        </w:rPr>
        <w:t xml:space="preserve"> </w:t>
      </w:r>
    </w:p>
    <w:p w14:paraId="09AB0196" w14:textId="77777777" w:rsidR="00B70042" w:rsidRPr="00473F03" w:rsidRDefault="00B70042" w:rsidP="00295895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sz w:val="12"/>
          <w:szCs w:val="12"/>
        </w:rPr>
      </w:pPr>
    </w:p>
    <w:p w14:paraId="00688EB8" w14:textId="77777777" w:rsidR="00B70042" w:rsidRPr="00AC696B" w:rsidRDefault="00B70042" w:rsidP="00B70042">
      <w:pPr>
        <w:spacing w:after="0" w:line="240" w:lineRule="auto"/>
        <w:ind w:left="0" w:hanging="2"/>
        <w:rPr>
          <w:rFonts w:ascii="Helvetica" w:hAnsi="Helvetica"/>
          <w:i/>
          <w:sz w:val="18"/>
          <w:szCs w:val="18"/>
        </w:rPr>
      </w:pPr>
      <w:r w:rsidRPr="00AC696B">
        <w:rPr>
          <w:rFonts w:ascii="Helvetica" w:hAnsi="Helvetica"/>
          <w:i/>
          <w:sz w:val="18"/>
          <w:szCs w:val="18"/>
        </w:rPr>
        <w:t>About Rinehart Targets</w:t>
      </w:r>
    </w:p>
    <w:p w14:paraId="4637D74D" w14:textId="0DA32BE4" w:rsidR="00B70042" w:rsidRPr="00AC696B" w:rsidRDefault="00B70042" w:rsidP="00B70042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AC696B">
        <w:rPr>
          <w:rFonts w:ascii="Helvetica" w:hAnsi="Helvetica"/>
          <w:sz w:val="18"/>
          <w:szCs w:val="18"/>
        </w:rPr>
        <w:t>Since 1999 Rinehart Targets has been manufacturing the Best Archery Targets in the World. Today, the company continues to expand on its wide range of archery targets offered including: 3D Targets, Cube Targets, Crossbow Targ</w:t>
      </w:r>
      <w:r w:rsidR="004955C4">
        <w:rPr>
          <w:rFonts w:ascii="Helvetica" w:hAnsi="Helvetica"/>
          <w:sz w:val="18"/>
          <w:szCs w:val="18"/>
        </w:rPr>
        <w:t xml:space="preserve">ets, Bag Targets and Range Targets. </w:t>
      </w:r>
      <w:r w:rsidRPr="00AC696B">
        <w:rPr>
          <w:rFonts w:ascii="Helvetica" w:hAnsi="Helvetica"/>
          <w:sz w:val="18"/>
          <w:szCs w:val="18"/>
        </w:rPr>
        <w:t xml:space="preserve">For more information about Rinehart Targets, visit: </w:t>
      </w:r>
      <w:hyperlink r:id="rId8" w:history="1">
        <w:r w:rsidRPr="00AC696B">
          <w:rPr>
            <w:rStyle w:val="Hyperlink"/>
            <w:rFonts w:ascii="Helvetica" w:hAnsi="Helvetica"/>
            <w:sz w:val="18"/>
            <w:szCs w:val="18"/>
          </w:rPr>
          <w:t>rinehart3d.com.</w:t>
        </w:r>
      </w:hyperlink>
    </w:p>
    <w:p w14:paraId="674B7020" w14:textId="77777777" w:rsidR="00B70042" w:rsidRPr="00473F03" w:rsidRDefault="00B70042" w:rsidP="00B70042">
      <w:pPr>
        <w:spacing w:after="0" w:line="240" w:lineRule="auto"/>
        <w:rPr>
          <w:rFonts w:ascii="Helvetica" w:hAnsi="Helvetica"/>
          <w:sz w:val="12"/>
          <w:szCs w:val="12"/>
        </w:rPr>
      </w:pPr>
    </w:p>
    <w:p w14:paraId="54196AF8" w14:textId="77777777" w:rsidR="00B70042" w:rsidRDefault="00B70042" w:rsidP="00B70042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AC696B">
        <w:rPr>
          <w:rFonts w:ascii="Helvetica" w:hAnsi="Helvetica"/>
          <w:sz w:val="18"/>
          <w:szCs w:val="18"/>
        </w:rPr>
        <w:t>Connect with Rinehart</w:t>
      </w:r>
      <w:r>
        <w:rPr>
          <w:rFonts w:ascii="Helvetica" w:hAnsi="Helvetica"/>
          <w:sz w:val="18"/>
          <w:szCs w:val="18"/>
        </w:rPr>
        <w:t xml:space="preserve"> Targets</w:t>
      </w:r>
      <w:r w:rsidRPr="00AC696B">
        <w:rPr>
          <w:rFonts w:ascii="Helvetica" w:hAnsi="Helvetica"/>
          <w:sz w:val="18"/>
          <w:szCs w:val="18"/>
        </w:rPr>
        <w:t xml:space="preserve"> on social media:</w:t>
      </w:r>
    </w:p>
    <w:p w14:paraId="6E2982C9" w14:textId="77777777" w:rsidR="00B70042" w:rsidRPr="004121BA" w:rsidRDefault="00B70042" w:rsidP="00B70042">
      <w:pPr>
        <w:spacing w:after="0" w:line="240" w:lineRule="auto"/>
        <w:rPr>
          <w:rFonts w:ascii="Helvetica" w:hAnsi="Helvetica"/>
          <w:sz w:val="12"/>
          <w:szCs w:val="12"/>
        </w:rPr>
      </w:pPr>
    </w:p>
    <w:p w14:paraId="4911B3D4" w14:textId="7BD000E9" w:rsidR="00E51C12" w:rsidRDefault="00B70042" w:rsidP="008E48D6">
      <w:pPr>
        <w:spacing w:after="0" w:line="240" w:lineRule="auto"/>
        <w:ind w:left="0" w:hanging="2"/>
        <w:rPr>
          <w:sz w:val="19"/>
          <w:szCs w:val="19"/>
        </w:rPr>
      </w:pP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1E2FE183" wp14:editId="1549D480">
            <wp:extent cx="254000" cy="254000"/>
            <wp:effectExtent l="0" t="0" r="0" b="0"/>
            <wp:docPr id="4" name="Picture 1" descr="Description: faceboo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8AC"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2DEB2ADE" wp14:editId="2CFBBF02">
            <wp:extent cx="254000" cy="254000"/>
            <wp:effectExtent l="0" t="0" r="0" b="0"/>
            <wp:docPr id="2" name="Picture 2" descr="Description: twitt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31D85D0B" wp14:editId="5190F32A">
            <wp:extent cx="254000" cy="254000"/>
            <wp:effectExtent l="0" t="0" r="0" b="0"/>
            <wp:docPr id="1" name="Picture 3" descr="Instagram_App_Large_May2016_2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FF675" w14:textId="10A64072" w:rsidR="00295895" w:rsidRDefault="00295895" w:rsidP="00295895">
      <w:pPr>
        <w:ind w:left="0" w:hanging="2"/>
        <w:rPr>
          <w:sz w:val="19"/>
          <w:szCs w:val="19"/>
        </w:rPr>
      </w:pPr>
    </w:p>
    <w:p w14:paraId="55031ED8" w14:textId="73C31E9B" w:rsidR="00295895" w:rsidRPr="00295895" w:rsidRDefault="00295895" w:rsidP="00295895">
      <w:pPr>
        <w:ind w:left="0" w:hanging="2"/>
        <w:rPr>
          <w:sz w:val="19"/>
          <w:szCs w:val="19"/>
        </w:rPr>
      </w:pPr>
      <w:r w:rsidRPr="005D747E">
        <w:rPr>
          <w:rStyle w:val="Strong"/>
          <w:rFonts w:ascii="Helvetica" w:hAnsi="Helvetica"/>
          <w:i/>
          <w:sz w:val="16"/>
          <w:szCs w:val="16"/>
        </w:rPr>
        <w:t xml:space="preserve">Editor’s Note: For downloadable hi-res images and press releases, visit our online </w:t>
      </w:r>
      <w:hyperlink r:id="rId15" w:history="1">
        <w:r w:rsidRPr="004016D9">
          <w:rPr>
            <w:rStyle w:val="Hyperlink"/>
            <w:rFonts w:ascii="Helvetica" w:hAnsi="Helvetica"/>
            <w:i/>
            <w:sz w:val="16"/>
            <w:szCs w:val="16"/>
          </w:rPr>
          <w:t>Press Room</w:t>
        </w:r>
      </w:hyperlink>
      <w:r>
        <w:rPr>
          <w:rStyle w:val="Strong"/>
          <w:rFonts w:ascii="Helvetica" w:hAnsi="Helvetica"/>
          <w:i/>
          <w:sz w:val="16"/>
          <w:szCs w:val="16"/>
        </w:rPr>
        <w:t>.</w:t>
      </w:r>
    </w:p>
    <w:p w14:paraId="03964BBF" w14:textId="37E4A1C0" w:rsidR="00295895" w:rsidRPr="00295895" w:rsidRDefault="00295895" w:rsidP="00FD480F">
      <w:pPr>
        <w:ind w:leftChars="0" w:left="0" w:firstLineChars="0" w:firstLine="0"/>
        <w:rPr>
          <w:sz w:val="19"/>
          <w:szCs w:val="19"/>
        </w:rPr>
      </w:pPr>
    </w:p>
    <w:p w14:paraId="2CFAB2C5" w14:textId="2554127D" w:rsidR="00295895" w:rsidRPr="00295895" w:rsidRDefault="00295895" w:rsidP="00295895">
      <w:pPr>
        <w:tabs>
          <w:tab w:val="left" w:pos="4553"/>
        </w:tabs>
        <w:ind w:left="0" w:hanging="2"/>
        <w:rPr>
          <w:sz w:val="19"/>
          <w:szCs w:val="19"/>
        </w:rPr>
      </w:pPr>
    </w:p>
    <w:sectPr w:rsidR="00295895" w:rsidRPr="00295895" w:rsidSect="0037611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806" w:bottom="144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EDE1A" w14:textId="77777777" w:rsidR="003D328E" w:rsidRDefault="003D328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03B34F2" w14:textId="77777777" w:rsidR="003D328E" w:rsidRDefault="003D328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"/>
    <w:charset w:val="4D"/>
    <w:family w:val="auto"/>
    <w:pitch w:val="variable"/>
    <w:sig w:usb0="A00002FF" w:usb1="7800205A" w:usb2="14600000" w:usb3="00000000" w:csb0="00000193" w:csb1="00000000"/>
  </w:font>
  <w:font w:name="Times">
    <w:altName w:val="Times"/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08448" w14:textId="77777777" w:rsidR="00D57B3C" w:rsidRDefault="00D57B3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2C3B0" w14:textId="0DAE1492" w:rsidR="00D57B3C" w:rsidRPr="00031C65" w:rsidRDefault="00D57B3C" w:rsidP="00376118">
    <w:pPr>
      <w:spacing w:after="0" w:line="260" w:lineRule="atLeast"/>
      <w:ind w:left="0" w:right="90" w:hanging="2"/>
      <w:rPr>
        <w:rFonts w:ascii="Helvetica" w:hAnsi="Helvetica" w:cs="Verdana"/>
        <w:i/>
        <w:sz w:val="18"/>
        <w:szCs w:val="18"/>
      </w:rPr>
    </w:pPr>
  </w:p>
  <w:p w14:paraId="70E64553" w14:textId="4C987AA7" w:rsidR="00D57B3C" w:rsidRPr="008E48D6" w:rsidRDefault="00D57B3C" w:rsidP="008E48D6">
    <w:pPr>
      <w:spacing w:after="0" w:line="240" w:lineRule="auto"/>
      <w:ind w:left="0" w:right="90" w:hanging="2"/>
      <w:rPr>
        <w:rFonts w:ascii="Helvetica" w:hAnsi="Helvetica" w:cs="Verdana"/>
        <w:i/>
        <w:sz w:val="18"/>
        <w:szCs w:val="18"/>
      </w:rPr>
    </w:pPr>
  </w:p>
  <w:p w14:paraId="72A3B2E8" w14:textId="4CFE8733" w:rsidR="00D57B3C" w:rsidRDefault="00D57B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CAEBB" w14:textId="77777777" w:rsidR="00D57B3C" w:rsidRDefault="00D57B3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38BAA" w14:textId="77777777" w:rsidR="003D328E" w:rsidRDefault="003D328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72D4975" w14:textId="77777777" w:rsidR="003D328E" w:rsidRDefault="003D328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008B3" w14:textId="77777777" w:rsidR="00D57B3C" w:rsidRDefault="00D57B3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5E65D" w14:textId="362A7307" w:rsidR="00D57B3C" w:rsidRDefault="00D57B3C" w:rsidP="00542699">
    <w:pPr>
      <w:tabs>
        <w:tab w:val="left" w:pos="3240"/>
      </w:tabs>
      <w:ind w:left="0" w:hanging="2"/>
      <w:rPr>
        <w:rFonts w:ascii="Helvetica Neue" w:eastAsia="Helvetica Neue" w:hAnsi="Helvetica Neue" w:cs="Helvetica Neu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5EA2FE" wp14:editId="026671F0">
              <wp:simplePos x="0" y="0"/>
              <wp:positionH relativeFrom="column">
                <wp:posOffset>-133773</wp:posOffset>
              </wp:positionH>
              <wp:positionV relativeFrom="paragraph">
                <wp:posOffset>110067</wp:posOffset>
              </wp:positionV>
              <wp:extent cx="3566160" cy="355600"/>
              <wp:effectExtent l="0" t="0" r="0" b="63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2339D" w14:textId="77777777" w:rsidR="00D57B3C" w:rsidRDefault="00D57B3C">
                          <w:pPr>
                            <w:ind w:left="2" w:hanging="4"/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EA2F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0.55pt;margin-top:8.65pt;width:280.8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" stroked="f">
              <v:textbox>
                <w:txbxContent>
                  <w:p w14:paraId="29B2339D" w14:textId="77777777" w:rsidR="00D57B3C" w:rsidRDefault="00D57B3C">
                    <w:pPr>
                      <w:ind w:left="2" w:hanging="4"/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B45D082" wp14:editId="4969C3B9">
              <wp:simplePos x="0" y="0"/>
              <wp:positionH relativeFrom="column">
                <wp:posOffset>2987040</wp:posOffset>
              </wp:positionH>
              <wp:positionV relativeFrom="paragraph">
                <wp:posOffset>-148590</wp:posOffset>
              </wp:positionV>
              <wp:extent cx="1371600" cy="343535"/>
              <wp:effectExtent l="0" t="0" r="0" b="0"/>
              <wp:wrapNone/>
              <wp:docPr id="1032" name="Rectangle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079165F" w14:textId="77777777" w:rsidR="00D57B3C" w:rsidRDefault="00D57B3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45D082" id="Rectangle 1032" o:spid="_x0000_s1027" style="position:absolute;margin-left:235.2pt;margin-top:-11.7pt;width:108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0079165F" w14:textId="77777777" w:rsidR="00D57B3C" w:rsidRDefault="00D57B3C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Pr="002E7ABD">
      <w:rPr>
        <w:noProof/>
      </w:rPr>
      <w:drawing>
        <wp:anchor distT="0" distB="0" distL="114300" distR="114300" simplePos="0" relativeHeight="251658751" behindDoc="0" locked="0" layoutInCell="1" allowOverlap="1" wp14:anchorId="4669B52F" wp14:editId="158B93D6">
          <wp:simplePos x="0" y="0"/>
          <wp:positionH relativeFrom="column">
            <wp:posOffset>4366260</wp:posOffset>
          </wp:positionH>
          <wp:positionV relativeFrom="paragraph">
            <wp:posOffset>-579120</wp:posOffset>
          </wp:positionV>
          <wp:extent cx="2171700" cy="14478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0D33A64" wp14:editId="44CBBCFB">
              <wp:simplePos x="0" y="0"/>
              <wp:positionH relativeFrom="column">
                <wp:posOffset>-680720</wp:posOffset>
              </wp:positionH>
              <wp:positionV relativeFrom="paragraph">
                <wp:posOffset>-324485</wp:posOffset>
              </wp:positionV>
              <wp:extent cx="1948180" cy="462280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8180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3E858EC" w14:textId="593DF28F" w:rsidR="00D57B3C" w:rsidRDefault="00D57B3C" w:rsidP="00943D97">
                          <w:pPr>
                            <w:spacing w:after="0" w:line="240" w:lineRule="auto"/>
                            <w:ind w:left="0" w:hanging="2"/>
                            <w:jc w:val="righ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D33A64" id="Rectangle 1027" o:spid="_x0000_s1028" style="position:absolute;margin-left:-53.6pt;margin-top:-25.55pt;width:153.4pt;height:3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53E858EC" w14:textId="593DF28F" w:rsidR="00D57B3C" w:rsidRDefault="00D57B3C" w:rsidP="00943D97">
                    <w:pPr>
                      <w:spacing w:after="0" w:line="240" w:lineRule="auto"/>
                      <w:ind w:left="0" w:hanging="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814A14" wp14:editId="5098E2CB">
              <wp:simplePos x="0" y="0"/>
              <wp:positionH relativeFrom="column">
                <wp:posOffset>4000500</wp:posOffset>
              </wp:positionH>
              <wp:positionV relativeFrom="paragraph">
                <wp:posOffset>-228599</wp:posOffset>
              </wp:positionV>
              <wp:extent cx="2822575" cy="1605280"/>
              <wp:effectExtent l="0" t="0" r="0" b="0"/>
              <wp:wrapNone/>
              <wp:docPr id="1026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2575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E1EDE" w14:textId="0104843C" w:rsidR="00D57B3C" w:rsidRDefault="00D57B3C">
                          <w:pPr>
                            <w:spacing w:line="1" w:lineRule="atLeast"/>
                            <w:ind w:left="0" w:hanging="2"/>
                          </w:pPr>
                        </w:p>
                        <w:p w14:paraId="39831712" w14:textId="77777777" w:rsidR="00D57B3C" w:rsidRDefault="00D57B3C">
                          <w:pPr>
                            <w:spacing w:line="1" w:lineRule="atLeast"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18814A14" id="Text Box 1026" o:spid="_x0000_s1029" type="#_x0000_t202" style="position:absolute;margin-left:315pt;margin-top:-18pt;width:222.25pt;height:12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" strokecolor="white">
              <v:textbox>
                <w:txbxContent>
                  <w:p w14:paraId="77CE1EDE" w14:textId="0104843C" w:rsidR="00D57B3C" w:rsidRDefault="00D57B3C">
                    <w:pPr>
                      <w:spacing w:line="1" w:lineRule="atLeast"/>
                      <w:ind w:left="0" w:hanging="2"/>
                    </w:pPr>
                  </w:p>
                  <w:p w14:paraId="39831712" w14:textId="77777777" w:rsidR="00D57B3C" w:rsidRDefault="00D57B3C">
                    <w:pPr>
                      <w:spacing w:line="1" w:lineRule="atLeast"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14:paraId="44AACA29" w14:textId="753B7001" w:rsidR="00D57B3C" w:rsidRPr="00C058EB" w:rsidRDefault="00D57B3C" w:rsidP="00943D97">
    <w:pPr>
      <w:ind w:left="0" w:hanging="2"/>
      <w:rPr>
        <w:rFonts w:ascii="Helvetica" w:hAnsi="Helvetica"/>
        <w:sz w:val="16"/>
        <w:szCs w:val="16"/>
      </w:rPr>
    </w:pPr>
  </w:p>
  <w:p w14:paraId="72E50746" w14:textId="0444CAE1" w:rsidR="00D57B3C" w:rsidRDefault="00D57B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rFonts w:ascii="Helvetica Neue" w:eastAsia="Helvetica Neue" w:hAnsi="Helvetica Neue" w:cs="Helvetica Neu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DE52A9" wp14:editId="2F127E3A">
              <wp:simplePos x="0" y="0"/>
              <wp:positionH relativeFrom="column">
                <wp:posOffset>1534564</wp:posOffset>
              </wp:positionH>
              <wp:positionV relativeFrom="paragraph">
                <wp:posOffset>147866</wp:posOffset>
              </wp:positionV>
              <wp:extent cx="0" cy="332105"/>
              <wp:effectExtent l="11430" t="13970" r="7620" b="63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E026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20.85pt;margin-top:11.65pt;width:0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A0AC164" wp14:editId="5F6F1873">
              <wp:simplePos x="0" y="0"/>
              <wp:positionH relativeFrom="column">
                <wp:posOffset>-84877</wp:posOffset>
              </wp:positionH>
              <wp:positionV relativeFrom="paragraph">
                <wp:posOffset>136847</wp:posOffset>
              </wp:positionV>
              <wp:extent cx="2940080" cy="380635"/>
              <wp:effectExtent l="0" t="0" r="12700" b="19685"/>
              <wp:wrapNone/>
              <wp:docPr id="1030" name="Rectangle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0080" cy="380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C292672" w14:textId="783CCC21" w:rsidR="00D57B3C" w:rsidRDefault="00D57B3C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530 Los Angeles Ave #115-233 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Tel 805 529 370</w:t>
                          </w: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295850D9" w14:textId="4BCC7A69" w:rsidR="00D57B3C" w:rsidRPr="00AE718F" w:rsidRDefault="00D57B3C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                 Moorpark, CA 93021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full-throttlecom.com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AC164" id="Rectangle 1030" o:spid="_x0000_s1030" style="position:absolute;margin-left:-6.7pt;margin-top:10.8pt;width:231.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7C292672" w14:textId="783CCC21" w:rsidR="00D57B3C" w:rsidRDefault="00D57B3C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530 Los Angeles Ave #115-233 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Tel 805 529 370</w:t>
                    </w: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0</w:t>
                    </w:r>
                  </w:p>
                  <w:p w14:paraId="295850D9" w14:textId="4BCC7A69" w:rsidR="00D57B3C" w:rsidRPr="00AE718F" w:rsidRDefault="00D57B3C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                 Moorpark, CA 93021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full-throttlecom.com</w:t>
                    </w:r>
                  </w:p>
                </w:txbxContent>
              </v:textbox>
            </v:rect>
          </w:pict>
        </mc:Fallback>
      </mc:AlternateContent>
    </w:r>
    <w:r>
      <w:rPr>
        <w:rFonts w:ascii="Helvetica" w:hAnsi="Helvetic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BD3CBB" wp14:editId="528C4D29">
              <wp:simplePos x="0" y="0"/>
              <wp:positionH relativeFrom="column">
                <wp:posOffset>3505200</wp:posOffset>
              </wp:positionH>
              <wp:positionV relativeFrom="paragraph">
                <wp:posOffset>108585</wp:posOffset>
              </wp:positionV>
              <wp:extent cx="3771900" cy="450850"/>
              <wp:effectExtent l="0" t="0" r="0" b="63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4757A" w14:textId="77777777" w:rsidR="00D57B3C" w:rsidRPr="00C058EB" w:rsidRDefault="00D57B3C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Contact: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  <w:t>Jonina Costello / jcostello@full-throttlecom.com</w:t>
                          </w:r>
                        </w:p>
                        <w:p w14:paraId="63DB9167" w14:textId="70A6861A" w:rsidR="00D57B3C" w:rsidRPr="00C058EB" w:rsidRDefault="00D57B3C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                     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Jason Bear / jbear@full-throttlecom.com</w:t>
                          </w:r>
                        </w:p>
                        <w:p w14:paraId="7965FA9A" w14:textId="500B1804" w:rsidR="00D57B3C" w:rsidRPr="00C058EB" w:rsidRDefault="00D57B3C">
                          <w:pPr>
                            <w:tabs>
                              <w:tab w:val="left" w:pos="1080"/>
                              <w:tab w:val="left" w:pos="1152"/>
                              <w:tab w:val="left" w:pos="1224"/>
                            </w:tabs>
                            <w:spacing w:after="0" w:line="240" w:lineRule="auto"/>
                            <w:ind w:left="0"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Phone: (805) 529-3700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D3CBB" id="Text Box 15" o:spid="_x0000_s1031" type="#_x0000_t202" style="position:absolute;margin-left:276pt;margin-top:8.55pt;width:297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" filled="f" stroked="f">
              <v:textbox>
                <w:txbxContent>
                  <w:p w14:paraId="38C4757A" w14:textId="77777777" w:rsidR="00D57B3C" w:rsidRPr="00C058EB" w:rsidRDefault="00D57B3C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Contact: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proofErr w:type="spellStart"/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Jonina</w:t>
                    </w:r>
                    <w:proofErr w:type="spellEnd"/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 xml:space="preserve"> Costello / jcostello@full-throttlecom.com</w:t>
                    </w:r>
                  </w:p>
                  <w:p w14:paraId="63DB9167" w14:textId="70A6861A" w:rsidR="00D57B3C" w:rsidRPr="00C058EB" w:rsidRDefault="00D57B3C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  <w:t xml:space="preserve">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                     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Jason Bear / jbear@full-throttlecom.com</w:t>
                    </w:r>
                  </w:p>
                  <w:p w14:paraId="7965FA9A" w14:textId="500B1804" w:rsidR="00D57B3C" w:rsidRPr="00C058EB" w:rsidRDefault="00D57B3C">
                    <w:pPr>
                      <w:tabs>
                        <w:tab w:val="left" w:pos="1080"/>
                        <w:tab w:val="left" w:pos="1152"/>
                        <w:tab w:val="left" w:pos="1224"/>
                      </w:tabs>
                      <w:spacing w:after="0" w:line="240" w:lineRule="auto"/>
                      <w:ind w:left="0"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Phone: (805) 529-3700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1A4599" wp14:editId="43AC57F3">
              <wp:simplePos x="0" y="0"/>
              <wp:positionH relativeFrom="margin">
                <wp:align>left</wp:align>
              </wp:positionH>
              <wp:positionV relativeFrom="paragraph">
                <wp:posOffset>137160</wp:posOffset>
              </wp:positionV>
              <wp:extent cx="6830568" cy="635"/>
              <wp:effectExtent l="0" t="0" r="27940" b="37465"/>
              <wp:wrapNone/>
              <wp:docPr id="19" name="Straight Arrow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568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56A75D" id="Straight Arrow Connector 19" o:spid="_x0000_s1026" type="#_x0000_t32" style="position:absolute;margin-left:0;margin-top:10.8pt;width:537.85pt;height: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" strokecolor="gray" strokeweight="1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48CF7F6" wp14:editId="0D85BFEC">
              <wp:simplePos x="0" y="0"/>
              <wp:positionH relativeFrom="margin">
                <wp:align>left</wp:align>
              </wp:positionH>
              <wp:positionV relativeFrom="paragraph">
                <wp:posOffset>554355</wp:posOffset>
              </wp:positionV>
              <wp:extent cx="6830568" cy="12700"/>
              <wp:effectExtent l="0" t="0" r="27940" b="25400"/>
              <wp:wrapNone/>
              <wp:docPr id="1033" name="Straight Arrow Connector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0568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0DCE94D" id="Straight Arrow Connector 1033" o:spid="_x0000_s1026" type="#_x0000_t32" style="position:absolute;margin-left:0;margin-top:43.65pt;width:537.85pt;height:1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" filled="t">
              <v:stroke joinstyle="miter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3E13078" wp14:editId="210D68A7">
              <wp:simplePos x="0" y="0"/>
              <wp:positionH relativeFrom="column">
                <wp:posOffset>-457199</wp:posOffset>
              </wp:positionH>
              <wp:positionV relativeFrom="paragraph">
                <wp:posOffset>520700</wp:posOffset>
              </wp:positionV>
              <wp:extent cx="1724025" cy="238125"/>
              <wp:effectExtent l="0" t="0" r="0" b="0"/>
              <wp:wrapNone/>
              <wp:docPr id="1031" name="Rectangle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8750" y="366570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2764AE" w14:textId="5FF36F25" w:rsidR="00D57B3C" w:rsidRDefault="00D57B3C" w:rsidP="006B7534">
                          <w:pPr>
                            <w:spacing w:line="275" w:lineRule="auto"/>
                            <w:ind w:leftChars="0" w:left="0" w:firstLineChars="0" w:firstLine="0"/>
                          </w:pPr>
                        </w:p>
                        <w:p w14:paraId="394E1D89" w14:textId="77777777" w:rsidR="00D57B3C" w:rsidRDefault="00D57B3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E13078" id="Rectangle 1031" o:spid="_x0000_s1032" style="position:absolute;margin-left:-36pt;margin-top:41pt;width:135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" filled="f" stroked="f">
              <v:textbox inset="2.53958mm,1.2694mm,2.53958mm,1.2694mm">
                <w:txbxContent>
                  <w:p w14:paraId="232764AE" w14:textId="5FF36F25" w:rsidR="00D57B3C" w:rsidRDefault="00D57B3C" w:rsidP="006B7534">
                    <w:pPr>
                      <w:spacing w:line="275" w:lineRule="auto"/>
                      <w:ind w:leftChars="0" w:left="0" w:firstLineChars="0" w:firstLine="0"/>
                    </w:pPr>
                  </w:p>
                  <w:p w14:paraId="394E1D89" w14:textId="77777777" w:rsidR="00D57B3C" w:rsidRDefault="00D57B3C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57454" w14:textId="77777777" w:rsidR="00D57B3C" w:rsidRDefault="00D57B3C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12"/>
    <w:rsid w:val="000B4C08"/>
    <w:rsid w:val="000B74B9"/>
    <w:rsid w:val="00181F1D"/>
    <w:rsid w:val="0019375B"/>
    <w:rsid w:val="001A568D"/>
    <w:rsid w:val="00241F20"/>
    <w:rsid w:val="002734E5"/>
    <w:rsid w:val="00295895"/>
    <w:rsid w:val="002C7023"/>
    <w:rsid w:val="00326500"/>
    <w:rsid w:val="00376118"/>
    <w:rsid w:val="003C1692"/>
    <w:rsid w:val="003D328E"/>
    <w:rsid w:val="004504CC"/>
    <w:rsid w:val="0048482C"/>
    <w:rsid w:val="004955C4"/>
    <w:rsid w:val="00542699"/>
    <w:rsid w:val="0056202D"/>
    <w:rsid w:val="005C7DAB"/>
    <w:rsid w:val="005D0AFA"/>
    <w:rsid w:val="005E48DF"/>
    <w:rsid w:val="00606DE0"/>
    <w:rsid w:val="00640E36"/>
    <w:rsid w:val="00671172"/>
    <w:rsid w:val="006B7534"/>
    <w:rsid w:val="006D7AC5"/>
    <w:rsid w:val="00701F95"/>
    <w:rsid w:val="00704D6C"/>
    <w:rsid w:val="00706190"/>
    <w:rsid w:val="00773BAE"/>
    <w:rsid w:val="007A3737"/>
    <w:rsid w:val="007D5559"/>
    <w:rsid w:val="007D6B0F"/>
    <w:rsid w:val="00872E1E"/>
    <w:rsid w:val="008E48D6"/>
    <w:rsid w:val="00943D97"/>
    <w:rsid w:val="00974422"/>
    <w:rsid w:val="00996B2B"/>
    <w:rsid w:val="009A594D"/>
    <w:rsid w:val="009C2CA7"/>
    <w:rsid w:val="009F0812"/>
    <w:rsid w:val="00A0723D"/>
    <w:rsid w:val="00A9770D"/>
    <w:rsid w:val="00AE0F0E"/>
    <w:rsid w:val="00AE718F"/>
    <w:rsid w:val="00B306DA"/>
    <w:rsid w:val="00B70042"/>
    <w:rsid w:val="00C14C2E"/>
    <w:rsid w:val="00C3200C"/>
    <w:rsid w:val="00C606B3"/>
    <w:rsid w:val="00C74F5E"/>
    <w:rsid w:val="00C815EF"/>
    <w:rsid w:val="00CC3FC6"/>
    <w:rsid w:val="00D57B3C"/>
    <w:rsid w:val="00D754E4"/>
    <w:rsid w:val="00D822BE"/>
    <w:rsid w:val="00DA57A3"/>
    <w:rsid w:val="00DB12D3"/>
    <w:rsid w:val="00E14666"/>
    <w:rsid w:val="00E20E59"/>
    <w:rsid w:val="00E232F8"/>
    <w:rsid w:val="00E26DA1"/>
    <w:rsid w:val="00E50059"/>
    <w:rsid w:val="00E51C12"/>
    <w:rsid w:val="00EB0024"/>
    <w:rsid w:val="00F01FEA"/>
    <w:rsid w:val="00FD3A38"/>
    <w:rsid w:val="00F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8F4D20"/>
  <w15:docId w15:val="{38BD7406-0441-2142-972E-7D19C9CF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">
    <w:name w:val="Text"/>
    <w:aliases w:val="t"/>
    <w:basedOn w:val="Normal"/>
    <w:rsid w:val="00943D9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" w:eastAsia="Times New Roman" w:hAnsi="Courier" w:cs="Times New Roman"/>
      <w:position w:val="0"/>
      <w:sz w:val="24"/>
      <w:szCs w:val="20"/>
    </w:rPr>
  </w:style>
  <w:style w:type="character" w:styleId="Strong">
    <w:name w:val="Strong"/>
    <w:qFormat/>
    <w:rsid w:val="00376118"/>
    <w:rPr>
      <w:b/>
      <w:bCs/>
    </w:rPr>
  </w:style>
  <w:style w:type="character" w:styleId="Hyperlink">
    <w:name w:val="Hyperlink"/>
    <w:rsid w:val="00376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nehart3d.com" TargetMode="External"/><Relationship Id="rId13" Type="http://schemas.openxmlformats.org/officeDocument/2006/relationships/hyperlink" Target="https://www.instagram.com/rinehart_target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ineharttargets?lang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ll-throttlecommunications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rinehart3d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ObCTNe9fgSPkdQ6fj30GlroMiA==">AMUW2mXde89NsPpyRugw50NJ4WQki3V0I2Hv9b8YFmMRhkY496ZDAayPONbdsZlCx0Rh/rK2WJ0zeUdrEoiLwgnAZg52SPmvdgXW/tumsBAuWz8WLqi586w=</go:docsCustomData>
</go:gDocsCustomXmlDataStorage>
</file>

<file path=customXml/itemProps1.xml><?xml version="1.0" encoding="utf-8"?>
<ds:datastoreItem xmlns:ds="http://schemas.openxmlformats.org/officeDocument/2006/customXml" ds:itemID="{14559CA4-C2C2-4042-91FA-8FCB31B2F7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Full-Throttle Communications</dc:creator>
  <cp:lastModifiedBy>Kimberly Stanton</cp:lastModifiedBy>
  <cp:revision>3</cp:revision>
  <cp:lastPrinted>2021-03-01T05:59:00Z</cp:lastPrinted>
  <dcterms:created xsi:type="dcterms:W3CDTF">2021-03-01T05:58:00Z</dcterms:created>
  <dcterms:modified xsi:type="dcterms:W3CDTF">2021-03-01T06:52:00Z</dcterms:modified>
</cp:coreProperties>
</file>